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5CF" w:rsidRPr="003325CF" w:rsidRDefault="003325CF" w:rsidP="003325C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2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проектного замысла</w:t>
      </w:r>
    </w:p>
    <w:p w:rsidR="003325CF" w:rsidRPr="003325CF" w:rsidRDefault="003325CF" w:rsidP="003325C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25CF" w:rsidRPr="003325CF" w:rsidRDefault="00BE1AFC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BE1AFC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x-none"/>
        </w:rPr>
        <w:t xml:space="preserve">1. </w:t>
      </w:r>
      <w:r w:rsidR="003325CF" w:rsidRPr="003325CF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u w:val="single"/>
          <w:lang w:val="x-none" w:eastAsia="x-none"/>
        </w:rPr>
        <w:t>Общие данные</w:t>
      </w: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  <w:t>1.1.</w:t>
      </w:r>
      <w:r w:rsidR="00513E02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x-none"/>
        </w:rPr>
        <w:t xml:space="preserve"> </w:t>
      </w: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  <w:t>Образовательная организация</w:t>
      </w: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Муниципальное автономное общеобразовательное учреждение «Предметно-языковая школа «Дуплекс» г. Перми</w:t>
      </w: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  <w:t>1.2.</w:t>
      </w:r>
      <w:r w:rsidR="00513E02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x-none"/>
        </w:rPr>
        <w:t xml:space="preserve"> </w:t>
      </w: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  <w:t xml:space="preserve">Название </w:t>
      </w: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x-none"/>
        </w:rPr>
        <w:t>направления</w:t>
      </w: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  <w:t xml:space="preserve"> конкурса</w:t>
      </w: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sz w:val="28"/>
          <w:szCs w:val="28"/>
          <w:lang w:eastAsia="x-none"/>
        </w:rPr>
        <w:t>Образовательные практики личностного развития (обнаружения и реализации личностного смысла учащимися и педагогами)</w:t>
      </w: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  <w:t>1.3.</w:t>
      </w:r>
      <w:r w:rsidR="00513E02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x-none"/>
        </w:rPr>
        <w:t xml:space="preserve"> </w:t>
      </w: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  <w:t>Название проекта</w:t>
      </w: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«Фестиваль личностных практик»</w:t>
      </w: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  <w:t>1.4.</w:t>
      </w:r>
      <w:r w:rsidR="00513E02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x-none"/>
        </w:rPr>
        <w:t xml:space="preserve"> </w:t>
      </w: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  <w:t>ФИО, должность руководителя проекта, контактные данные руководителя проекта (номер телефона, e-mail)</w:t>
      </w: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i/>
          <w:color w:val="000000"/>
          <w:kern w:val="24"/>
          <w:sz w:val="28"/>
          <w:szCs w:val="28"/>
          <w:lang w:eastAsia="x-none"/>
        </w:rPr>
        <w:t>Расторгуев Максим Владимирович</w:t>
      </w: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, заместитель директора по УВР МАОУ «Дуплекс» г. Перми, +7-919-456-82-33, </w:t>
      </w:r>
      <w:hyperlink r:id="rId6" w:history="1">
        <w:r w:rsidRPr="003325CF">
          <w:rPr>
            <w:rFonts w:ascii="Times New Roman" w:eastAsia="Times New Roman" w:hAnsi="Times New Roman" w:cs="Times New Roman"/>
            <w:color w:val="0000FF" w:themeColor="hyperlink"/>
            <w:kern w:val="24"/>
            <w:sz w:val="28"/>
            <w:szCs w:val="28"/>
            <w:u w:val="single"/>
            <w:lang w:val="en-US" w:eastAsia="x-none"/>
          </w:rPr>
          <w:t>maks</w:t>
        </w:r>
        <w:r w:rsidRPr="003325CF">
          <w:rPr>
            <w:rFonts w:ascii="Times New Roman" w:eastAsia="Times New Roman" w:hAnsi="Times New Roman" w:cs="Times New Roman"/>
            <w:color w:val="0000FF" w:themeColor="hyperlink"/>
            <w:kern w:val="24"/>
            <w:sz w:val="28"/>
            <w:szCs w:val="28"/>
            <w:u w:val="single"/>
            <w:lang w:eastAsia="x-none"/>
          </w:rPr>
          <w:t>2303@</w:t>
        </w:r>
        <w:r w:rsidRPr="003325CF">
          <w:rPr>
            <w:rFonts w:ascii="Times New Roman" w:eastAsia="Times New Roman" w:hAnsi="Times New Roman" w:cs="Times New Roman"/>
            <w:color w:val="0000FF" w:themeColor="hyperlink"/>
            <w:kern w:val="24"/>
            <w:sz w:val="28"/>
            <w:szCs w:val="28"/>
            <w:u w:val="single"/>
            <w:lang w:val="en-US" w:eastAsia="x-none"/>
          </w:rPr>
          <w:t>yandex</w:t>
        </w:r>
        <w:r w:rsidRPr="003325CF">
          <w:rPr>
            <w:rFonts w:ascii="Times New Roman" w:eastAsia="Times New Roman" w:hAnsi="Times New Roman" w:cs="Times New Roman"/>
            <w:color w:val="0000FF" w:themeColor="hyperlink"/>
            <w:kern w:val="24"/>
            <w:sz w:val="28"/>
            <w:szCs w:val="28"/>
            <w:u w:val="single"/>
            <w:lang w:eastAsia="x-none"/>
          </w:rPr>
          <w:t>.</w:t>
        </w:r>
        <w:r w:rsidRPr="003325CF">
          <w:rPr>
            <w:rFonts w:ascii="Times New Roman" w:eastAsia="Times New Roman" w:hAnsi="Times New Roman" w:cs="Times New Roman"/>
            <w:color w:val="0000FF" w:themeColor="hyperlink"/>
            <w:kern w:val="24"/>
            <w:sz w:val="28"/>
            <w:szCs w:val="28"/>
            <w:u w:val="single"/>
            <w:lang w:val="en-US" w:eastAsia="x-none"/>
          </w:rPr>
          <w:t>ru</w:t>
        </w:r>
      </w:hyperlink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  <w:t>1.5. Участники проекта, включая представителей научного сообщества, методистов</w:t>
      </w: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</w:p>
    <w:p w:rsidR="003325CF" w:rsidRPr="003325CF" w:rsidRDefault="003325CF" w:rsidP="003325CF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i/>
          <w:color w:val="000000"/>
          <w:kern w:val="24"/>
          <w:sz w:val="28"/>
          <w:szCs w:val="28"/>
          <w:lang w:eastAsia="x-none"/>
        </w:rPr>
        <w:t>Шидрикова Галина Сергеевна</w:t>
      </w: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, директор МАОУ «Дуплекс» г. Перми;</w:t>
      </w:r>
    </w:p>
    <w:p w:rsidR="003325CF" w:rsidRPr="003325CF" w:rsidRDefault="003325CF" w:rsidP="003325CF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i/>
          <w:color w:val="000000"/>
          <w:kern w:val="24"/>
          <w:sz w:val="28"/>
          <w:szCs w:val="28"/>
          <w:lang w:eastAsia="x-none"/>
        </w:rPr>
        <w:t>Обшаров Константин Иванович</w:t>
      </w: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, преподаватель кафедры ОТВШ РИНО ПГНИУ, руководитель психологической службы МАОУ СОШ «Мастерград» г. Перми, гештальт-терапевт;</w:t>
      </w:r>
    </w:p>
    <w:p w:rsidR="003325CF" w:rsidRPr="003325CF" w:rsidRDefault="003325CF" w:rsidP="00A95677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i/>
          <w:color w:val="000000"/>
          <w:kern w:val="24"/>
          <w:sz w:val="28"/>
          <w:szCs w:val="28"/>
          <w:lang w:eastAsia="x-none"/>
        </w:rPr>
        <w:t>Шустова Яна Олеговна</w:t>
      </w: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, заместитель директора по ВР МАОУ «Дуплекс» г. Перми;</w:t>
      </w:r>
    </w:p>
    <w:p w:rsidR="003325CF" w:rsidRPr="003325CF" w:rsidRDefault="003325CF" w:rsidP="00A95677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i/>
          <w:color w:val="000000"/>
          <w:kern w:val="24"/>
          <w:sz w:val="28"/>
          <w:szCs w:val="28"/>
          <w:lang w:eastAsia="x-none"/>
        </w:rPr>
        <w:t>Зверева Анна Артемовна</w:t>
      </w: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, социальный педагог МАОУ «Дуплекс» г. Перми;</w:t>
      </w:r>
    </w:p>
    <w:p w:rsidR="003325CF" w:rsidRPr="003325CF" w:rsidRDefault="003325CF" w:rsidP="00A95677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i/>
          <w:color w:val="000000"/>
          <w:kern w:val="24"/>
          <w:sz w:val="28"/>
          <w:szCs w:val="28"/>
          <w:lang w:eastAsia="x-none"/>
        </w:rPr>
        <w:t>Зыкова Анастасия Эльдаровна</w:t>
      </w: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, </w:t>
      </w:r>
      <w:r w:rsidR="00513E02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педагог-</w:t>
      </w: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психолог МАОУ «Дуплекс» г. Перми;</w:t>
      </w:r>
    </w:p>
    <w:p w:rsidR="003325CF" w:rsidRPr="003325CF" w:rsidRDefault="003325CF" w:rsidP="00A95677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lastRenderedPageBreak/>
        <w:t>Гудовщикова Юлия Сергеевна</w:t>
      </w:r>
      <w:r w:rsidRPr="003325CF">
        <w:rPr>
          <w:rFonts w:ascii="Times New Roman" w:eastAsia="Times New Roman" w:hAnsi="Times New Roman" w:cs="Times New Roman"/>
          <w:sz w:val="28"/>
          <w:szCs w:val="28"/>
          <w:lang w:eastAsia="x-none"/>
        </w:rPr>
        <w:t>, учитель истории и обществознания МАОУ «Дуплекс» г. Перми;</w:t>
      </w:r>
    </w:p>
    <w:p w:rsidR="003325CF" w:rsidRPr="003325CF" w:rsidRDefault="003325CF" w:rsidP="003325CF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>Шитоев Константин Александрович</w:t>
      </w:r>
      <w:r w:rsidRPr="003325CF">
        <w:rPr>
          <w:rFonts w:ascii="Times New Roman" w:eastAsia="Times New Roman" w:hAnsi="Times New Roman" w:cs="Times New Roman"/>
          <w:sz w:val="28"/>
          <w:szCs w:val="28"/>
          <w:lang w:eastAsia="x-none"/>
        </w:rPr>
        <w:t>, учитель истории и обществознания МАОУ «Дуплекс» г. Перми.</w:t>
      </w: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  <w:t>1.6. Краткая аннотация проекта (не более 1/3 стр.)</w:t>
      </w: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</w:p>
    <w:p w:rsid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«Фестиваль личностных практик» – новый формат образовательного события для педагогического сообщества города</w:t>
      </w:r>
      <w:r w:rsidR="00E269E7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 и края</w:t>
      </w: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. </w:t>
      </w:r>
      <w:r w:rsidR="00B9334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В течение одного дня</w:t>
      </w: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 учителя-предметники, педагоги-психологи и представители культурных институций г. Перми (Пермская государственная художественная галерея, Музей современного искусства </w:t>
      </w: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en-US" w:eastAsia="x-none"/>
        </w:rPr>
        <w:t>PERMM</w:t>
      </w: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, «Пермская синематека» и др.) представят авторские (спроектированные и апробированные) личностные практики</w:t>
      </w:r>
      <w:r w:rsidR="00DD7088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 для детей и взрослых</w:t>
      </w: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, участие в которых смогут принять все желающие. Открытый и честный разговор о самом себе, преодоление неуверенности в собственных силах и образовательных результатах, повышение учебной мотивации и личной эффективности – все это </w:t>
      </w:r>
      <w:r w:rsidR="00DD7088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достижимо</w:t>
      </w: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 в результате прохождения личностных практик.</w:t>
      </w: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3325CF">
        <w:rPr>
          <w:rFonts w:ascii="Times New Roman" w:eastAsia="Times New Roman" w:hAnsi="Times New Roman" w:cs="Times New Roman"/>
          <w:b/>
          <w:kern w:val="24"/>
          <w:sz w:val="28"/>
          <w:szCs w:val="28"/>
          <w:lang w:val="x-none" w:eastAsia="x-none"/>
        </w:rPr>
        <w:t>2</w:t>
      </w:r>
      <w:r w:rsidRPr="003325CF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x-none"/>
        </w:rPr>
        <w:t>.</w:t>
      </w:r>
      <w:r w:rsidRPr="003325CF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 </w:t>
      </w:r>
      <w:r w:rsidRPr="003325CF">
        <w:rPr>
          <w:rFonts w:ascii="Times New Roman" w:eastAsia="Times New Roman" w:hAnsi="Times New Roman" w:cs="Times New Roman"/>
          <w:b/>
          <w:bCs/>
          <w:kern w:val="24"/>
          <w:sz w:val="28"/>
          <w:szCs w:val="28"/>
          <w:u w:val="single"/>
          <w:lang w:val="x-none" w:eastAsia="x-none"/>
        </w:rPr>
        <w:t>Содержание проектного замысла</w:t>
      </w: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b/>
          <w:kern w:val="24"/>
          <w:sz w:val="28"/>
          <w:szCs w:val="28"/>
          <w:lang w:val="x-none" w:eastAsia="x-none"/>
        </w:rPr>
        <w:t xml:space="preserve">2.1. Проявления проблемной ситуации </w:t>
      </w:r>
      <w:r w:rsidRPr="003325CF">
        <w:rPr>
          <w:rFonts w:ascii="Times New Roman" w:eastAsia="Times New Roman" w:hAnsi="Times New Roman" w:cs="Times New Roman"/>
          <w:b/>
          <w:bCs/>
          <w:kern w:val="24"/>
          <w:sz w:val="28"/>
          <w:szCs w:val="28"/>
          <w:lang w:val="x-none" w:eastAsia="x-none"/>
        </w:rPr>
        <w:t xml:space="preserve">в собственной реальной педагогической деятельности участников конкурса </w:t>
      </w:r>
      <w:r w:rsidRPr="003325CF">
        <w:rPr>
          <w:rFonts w:ascii="Times New Roman" w:eastAsia="Times New Roman" w:hAnsi="Times New Roman" w:cs="Times New Roman"/>
          <w:b/>
          <w:kern w:val="24"/>
          <w:sz w:val="28"/>
          <w:szCs w:val="28"/>
          <w:lang w:val="x-none" w:eastAsia="x-none"/>
        </w:rPr>
        <w:t>(</w:t>
      </w:r>
      <w:r w:rsidRPr="003325CF">
        <w:rPr>
          <w:rFonts w:ascii="Times New Roman" w:eastAsia="Times New Roman" w:hAnsi="Times New Roman" w:cs="Times New Roman"/>
          <w:b/>
          <w:i/>
          <w:kern w:val="24"/>
          <w:sz w:val="28"/>
          <w:szCs w:val="28"/>
          <w:lang w:val="x-none" w:eastAsia="x-none"/>
        </w:rPr>
        <w:t>что не устраивает в образовательном процессе и его результатах, что хотелось бы преодолеть: «я делаю, а у меня не получается»</w:t>
      </w:r>
      <w:r w:rsidRPr="003325CF">
        <w:rPr>
          <w:rFonts w:ascii="Times New Roman" w:eastAsia="Times New Roman" w:hAnsi="Times New Roman" w:cs="Times New Roman"/>
          <w:b/>
          <w:kern w:val="24"/>
          <w:sz w:val="28"/>
          <w:szCs w:val="28"/>
          <w:lang w:val="x-none" w:eastAsia="x-none"/>
        </w:rPr>
        <w:t>)</w:t>
      </w: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</w:pPr>
    </w:p>
    <w:p w:rsidR="00112EE7" w:rsidRDefault="003325CF" w:rsidP="00112EE7">
      <w:pPr>
        <w:spacing w:after="0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Ни для кого не секрет, что потребность учиться – естественная и одна из самых важных потребностей человека. В последнее время все чаще звучит мысль о том, что система школьного образования должна быть направлена, в первую очередь, даже не на учебные результаты, а на развитие субъектности выпускника, на создание соответствующих условий для его самоопределения и самореализации. Тем не менее, реальная педагогическая деятельность свидетельствует о том, что далеко не все ученики воспринимают себя субъектами своего образования. И проблема, конечно, не только в них самих. Это комплексный вопрос, касающийся традиций и особенностей воспитания в семье, конкретного внутреннего уклада отдельной школы, а также системы образования в целом. На выходе </w:t>
      </w:r>
      <w:r w:rsidR="00695466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из школы мы обнаруживаем, что незначительная часть учеников </w:t>
      </w:r>
      <w:r w:rsidR="00A95677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действительно учится: </w:t>
      </w:r>
      <w:r w:rsidRPr="003325CF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творит, думает, выстраивает коммуникацию. </w:t>
      </w:r>
      <w:r w:rsidR="00695466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>Тогда как большинство</w:t>
      </w:r>
      <w:r w:rsidRPr="003325CF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 </w:t>
      </w:r>
      <w:r w:rsidR="00695466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просто исполняют заданное, </w:t>
      </w:r>
      <w:r w:rsidR="00695466" w:rsidRPr="003325CF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>заним</w:t>
      </w:r>
      <w:r w:rsidR="00695466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>аю</w:t>
      </w:r>
      <w:r w:rsidR="00695466" w:rsidRPr="003325CF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>тся</w:t>
      </w:r>
      <w:r w:rsidRPr="003325CF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 имитацией</w:t>
      </w:r>
      <w:r w:rsidR="00695466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, манипулируют </w:t>
      </w:r>
      <w:r w:rsidRPr="003325CF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или просто включает грубую силу </w:t>
      </w:r>
      <w:r w:rsidRPr="003325CF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lastRenderedPageBreak/>
        <w:t xml:space="preserve">и агрессию. </w:t>
      </w:r>
      <w:r w:rsidR="00695466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Мы наблюдаем </w:t>
      </w:r>
      <w:r w:rsidRPr="003325CF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>картин</w:t>
      </w:r>
      <w:r w:rsidR="00695466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>у</w:t>
      </w:r>
      <w:r w:rsidRPr="003325CF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 </w:t>
      </w:r>
      <w:r w:rsidR="00B93345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>отчужденности</w:t>
      </w:r>
      <w:r w:rsidRPr="003325CF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 и практически полное отсутствие желания что-либо изменить в своей образовательной траектории. Апатия и безразличие. Причем это характерно не только для детей, но и для всех участн</w:t>
      </w:r>
      <w:r w:rsidR="00A17B80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иков образовательного процесса </w:t>
      </w:r>
      <w:r w:rsidR="00695466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– </w:t>
      </w:r>
      <w:r w:rsidRPr="003325CF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>родителей</w:t>
      </w:r>
      <w:r w:rsidR="00695466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>,</w:t>
      </w:r>
      <w:r w:rsidRPr="003325CF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 учителей. Особенно ярко это проявляется в основной школе, где желание учиться </w:t>
      </w:r>
      <w:r w:rsidR="00DD7088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у </w:t>
      </w:r>
      <w:r w:rsidR="00695466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недавно активных дошкольников угасает «на глазах». </w:t>
      </w:r>
      <w:r w:rsidRPr="003325CF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>Возникает «феномен отчуждения» человека от собственного образования.</w:t>
      </w:r>
      <w:r w:rsidR="00DD7088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 </w:t>
      </w: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b/>
          <w:kern w:val="24"/>
          <w:sz w:val="28"/>
          <w:szCs w:val="28"/>
          <w:lang w:val="x-none" w:eastAsia="x-none"/>
        </w:rPr>
        <w:t>2.2. Проблемный анализ ситуации (1-2 стр.), включающий</w:t>
      </w:r>
      <w:r w:rsidRPr="003325CF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x-none"/>
        </w:rPr>
        <w:t>:</w:t>
      </w:r>
      <w:r w:rsidRPr="003325CF">
        <w:rPr>
          <w:rFonts w:ascii="Times New Roman" w:eastAsia="Times New Roman" w:hAnsi="Times New Roman" w:cs="Times New Roman"/>
          <w:b/>
          <w:kern w:val="24"/>
          <w:sz w:val="28"/>
          <w:szCs w:val="28"/>
          <w:lang w:val="x-none" w:eastAsia="x-none"/>
        </w:rPr>
        <w:t xml:space="preserve"> </w:t>
      </w: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  <w:t xml:space="preserve">описание предшествующего опыта решения проблем в выбранном направлении (если были) и их результатов, в т.ч. описание форм работы, основных педагогических подходов и технологий, которые уже реализуется в </w:t>
      </w: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x-none"/>
        </w:rPr>
        <w:t>образовательной организации</w:t>
      </w: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  <w:t xml:space="preserve"> по заявленному направлению (культурные образовательные традиции</w:t>
      </w: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x-none"/>
        </w:rPr>
        <w:t xml:space="preserve"> организации</w:t>
      </w: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  <w:t>),</w:t>
      </w: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x-none"/>
        </w:rPr>
        <w:t xml:space="preserve"> </w:t>
      </w: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  <w:t>позиционный анализ ситуаци</w:t>
      </w: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x-none"/>
        </w:rPr>
        <w:t>и</w:t>
      </w:r>
    </w:p>
    <w:p w:rsidR="003325CF" w:rsidRPr="003325CF" w:rsidRDefault="003325CF" w:rsidP="00B51DD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С 2017 по 2020 годы в нашей школе реализовывалась программа развития «Только вперёд». Эта программа предусматривала возможность образовательного выбора </w:t>
      </w:r>
      <w:r w:rsidR="00A17B8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для обучающихся</w:t>
      </w: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 и делала акцент на формирование готовности к профессиональному самоопределению</w:t>
      </w:r>
      <w:r w:rsidR="00B51DDC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 с начальной школы до старшей ступени. </w:t>
      </w:r>
    </w:p>
    <w:p w:rsidR="00B51DDC" w:rsidRDefault="00B51DDC" w:rsidP="00B51DD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Механизмами достижения желаемых</w:t>
      </w: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 результат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ов</w:t>
      </w: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 были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:</w:t>
      </w:r>
    </w:p>
    <w:p w:rsidR="00B51DDC" w:rsidRPr="00952543" w:rsidRDefault="00B51DDC" w:rsidP="00952543">
      <w:pPr>
        <w:pStyle w:val="a3"/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 w:rsidRPr="00952543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«Новые формы организации нелинейного образовательного процесса». Этот пункт программы развития был реализован за счет введения «интенсивов» для учащихся 9 и 11 классов;</w:t>
      </w:r>
    </w:p>
    <w:p w:rsidR="00952543" w:rsidRPr="00952543" w:rsidRDefault="00B51DDC" w:rsidP="00952543">
      <w:pPr>
        <w:pStyle w:val="a3"/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 w:rsidRPr="00952543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«Индивидуальные обязательства выпускников», включающие в себя подробную информацию о дальнейшем обучении, выбранных экзаменах и способах достижения необходимого результата обучения</w:t>
      </w:r>
      <w:r w:rsidR="00952543" w:rsidRPr="00952543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;</w:t>
      </w:r>
    </w:p>
    <w:p w:rsidR="00952543" w:rsidRPr="00952543" w:rsidRDefault="003325CF" w:rsidP="00952543">
      <w:pPr>
        <w:pStyle w:val="a3"/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 w:rsidRPr="00952543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краткосрочные курсы, </w:t>
      </w:r>
    </w:p>
    <w:p w:rsidR="00952543" w:rsidRPr="00952543" w:rsidRDefault="003325CF" w:rsidP="00952543">
      <w:pPr>
        <w:pStyle w:val="a3"/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 w:rsidRPr="00952543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профессиональные пробы, </w:t>
      </w:r>
    </w:p>
    <w:p w:rsidR="00952543" w:rsidRPr="00952543" w:rsidRDefault="003325CF" w:rsidP="00952543">
      <w:pPr>
        <w:pStyle w:val="a3"/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 w:rsidRPr="00952543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тьюторское сопровождение, </w:t>
      </w:r>
    </w:p>
    <w:p w:rsidR="00952543" w:rsidRPr="00952543" w:rsidRDefault="003325CF" w:rsidP="00952543">
      <w:pPr>
        <w:pStyle w:val="a3"/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 w:rsidRPr="00952543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образовательные события. </w:t>
      </w:r>
    </w:p>
    <w:p w:rsidR="00952543" w:rsidRDefault="003325CF" w:rsidP="00B51DD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В 2018 году появилась особая институциональная модель – «Ангар инноваций». Модель помогает буквально «окунуться» в будущую профессию, убедиться в её достоинствах и недостатках.</w:t>
      </w:r>
      <w:r w:rsidR="00B51DDC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 </w:t>
      </w:r>
    </w:p>
    <w:p w:rsidR="003325CF" w:rsidRPr="003325CF" w:rsidRDefault="003325CF" w:rsidP="00B51DD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МАОУ «Дуплекс» г. Перми имеет широкую и развитую сеть социальных партнеров, в числе которых образовательные и культурные институции города и края. На протяжении последних трех лет с представителями этих организаций проходили разнообразные проектные сессии по созданию новых образовательных </w:t>
      </w: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lastRenderedPageBreak/>
        <w:t>форматов для учеников школы</w:t>
      </w:r>
      <w:r w:rsidR="00952543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, в том числе </w:t>
      </w: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первы</w:t>
      </w:r>
      <w:r w:rsidR="00952543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х</w:t>
      </w: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 личностны</w:t>
      </w:r>
      <w:r w:rsidR="00952543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х</w:t>
      </w: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 практик, о которых речь пойдет далее.</w:t>
      </w: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Успешно реализуемая модель пространства выбора позволила достичь определённых результатов. Ученики школы имеют опыт результативного участия в проектировании: от собственной авторской идеи до апробации и реализации проекта в реальной жизни. Особый школьный уклад способствует формированию у обучающихся самостоятельности, ответственного отношения к принимаемым решениям. На сегодняшний день МАОУ «Дуплекс» г. Перми – школа-конструктор индивидуальных образовательных траекторий, где вариативное открытое образовательное пространство формирует навыки профессионально-личностного самоопределения.</w:t>
      </w: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Однако стоит также обратить внимание на ряд существенных проблем образовательной среды школы.</w:t>
      </w:r>
    </w:p>
    <w:p w:rsidR="003325CF" w:rsidRPr="009E6989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Проблема 1. Для самостоятельных и самоопределившихся учащихся существующее пространство выбора даёт дополнительные конкурентные преимущества при продолжении образования, но не все выпускники могут воспользоваться ими в силу малого образовательного кругозора и неу</w:t>
      </w:r>
      <w:r w:rsidR="000F590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мения проектировать своё будущее. На основании результатов тьюторских бесед с выпускниками, а также данных анкетирования, примерная доля самоопределившихся учеников составляет не более 10% от общего количества обучающихся школы.</w:t>
      </w:r>
    </w:p>
    <w:p w:rsidR="002A68D7" w:rsidRPr="00952543" w:rsidRDefault="003325CF" w:rsidP="002A68D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Проблема 2. Не все учащиеся школы готовы к модели выбора в силу иждивенческой («детской») позиции сохраняющейся до старшей школы. Большинство учащихся не становятся авторами своей образовательной траектории, снимают с себя ответственность за её реализацию, имеют неадекватную образовательную и жизненную самооценку (либо завышенную, либо заниженную).</w:t>
      </w:r>
      <w:r w:rsidR="00952543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 </w:t>
      </w: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В беседах с тьютором о собственном будущем </w:t>
      </w:r>
      <w:r w:rsidR="000F5904"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и те, и другие</w:t>
      </w: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 выпускники проявляют растерянность. Это приводит к спонтанным и хаотичным образовательным решениям, не имеющим оснований и, как следствие, к нестабильной предметной </w:t>
      </w:r>
      <w:r w:rsidR="008E3228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подготовке в выпускных классах. </w:t>
      </w:r>
      <w:r w:rsidR="000F590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Согласно проведенному анкетированию, около 30% учеников старшей школы демонстрируют подобное поведение.</w:t>
      </w:r>
    </w:p>
    <w:p w:rsidR="007A6364" w:rsidRDefault="00952543" w:rsidP="0095254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Проблема 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3</w:t>
      </w:r>
      <w:r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. </w:t>
      </w:r>
      <w:r w:rsidR="003325CF"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В основной и старшей школе прослеживается «феномен отчужденности», который проявляется в разочаровании и неприязни к школе даже в «благополучных классах», а также в появлении негласного договора о взаимной невовлеченности в события и активности, происходящие в школе. К сожалению, разговор со школьным психологом для многих ребят становится первым (и подчас </w:t>
      </w:r>
      <w:r w:rsidR="003325CF" w:rsidRPr="003325CF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lastRenderedPageBreak/>
        <w:t>единственным) заинтере</w:t>
      </w:r>
      <w:r w:rsidR="007A636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сованным разговором о них самих. Согласно</w:t>
      </w:r>
      <w:r w:rsidR="007A6364" w:rsidRPr="007A636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 результатам психолого-педагогического диагностического обследования особенностей эмоционального реагирования и адаптационных возможностей учащихся </w:t>
      </w:r>
      <w:r w:rsidR="007A636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старшей школы</w:t>
      </w:r>
      <w:r w:rsidR="007A6364" w:rsidRPr="007A636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 </w:t>
      </w:r>
      <w:r w:rsidR="007A636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(декабрь, 2021 г.), примерно у 30% учеников выявлена безнадежность в легкой форме (опросник Hopelessness Scale, A. Beck – о</w:t>
      </w:r>
      <w:r w:rsidR="007A6364" w:rsidRPr="007A636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ценка восприятия настоящего и будущего</w:t>
      </w:r>
      <w:r w:rsidR="007A636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), у 10% – в умеренной форме. Таким образом, почто что у каждого десятого ученика школы отмечаю</w:t>
      </w:r>
      <w:r w:rsidR="007A6364" w:rsidRPr="007A636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тся ярко выраженные проблемы в эмоциональном реагировании и ад</w:t>
      </w:r>
      <w:r w:rsidR="007A636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аптационных возможностях.</w:t>
      </w:r>
    </w:p>
    <w:p w:rsidR="00952543" w:rsidRPr="00112EE7" w:rsidRDefault="00D310F2" w:rsidP="00952543">
      <w:pPr>
        <w:spacing w:after="0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Проблема 4. Анализ текущей ситуации</w:t>
      </w:r>
      <w:r w:rsidR="0080566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 в школе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 показал, что многие учителя </w:t>
      </w:r>
      <w:r w:rsidR="00952543" w:rsidRPr="00952543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имеют </w:t>
      </w:r>
      <w:r w:rsidR="00952543" w:rsidRPr="00952543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>низкий уровень развития психологической компетентности. К сожалению, не каждый учитель может качественно организовать рефлексивный этап урочного или внеурочного занятия. Многие педагоги сталкиваются с проблемами в области диалогического общения с обучающимися, демонстрируя недостаток гибкости в ситуациях педагогического взаимодействия.</w:t>
      </w:r>
    </w:p>
    <w:p w:rsidR="00D310F2" w:rsidRPr="00D310F2" w:rsidRDefault="00952543" w:rsidP="00D310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Педагоги </w:t>
      </w:r>
      <w:r w:rsidR="00D310F2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проявляют коммуникативные затруднения</w:t>
      </w:r>
      <w:r w:rsidR="00D310F2" w:rsidRPr="00D310F2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 следующего </w:t>
      </w:r>
      <w:r w:rsidR="00D310F2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характера: 1) трудности</w:t>
      </w:r>
      <w:r w:rsidR="00D310F2" w:rsidRPr="00D310F2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 в создании позитивной установки на взаимодействие в процесс</w:t>
      </w:r>
      <w:r w:rsidR="00D310F2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е</w:t>
      </w:r>
      <w:r w:rsidR="008E5B7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 воспитательных мероприятий; 2) </w:t>
      </w:r>
      <w:r w:rsidR="00D310F2" w:rsidRPr="00D310F2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недостаточный уровень сформированности </w:t>
      </w:r>
      <w:r w:rsidR="00D310F2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социальноперцептивных умений; 3) </w:t>
      </w:r>
      <w:r w:rsidR="00D310F2" w:rsidRPr="00D310F2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недостаток гибкости в ситуа</w:t>
      </w:r>
      <w:r w:rsidR="00D310F2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циях педагогического общения; 4) </w:t>
      </w:r>
      <w:r w:rsidR="00D310F2" w:rsidRPr="00D310F2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проблемы самоконтрол</w:t>
      </w:r>
      <w:r w:rsidR="00D310F2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я коммуникативного поведения; 5) </w:t>
      </w:r>
      <w:r w:rsidR="00D310F2" w:rsidRPr="00D310F2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низкий уров</w:t>
      </w:r>
      <w:r w:rsidR="00D310F2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ень конфликтной компетентности. </w:t>
      </w:r>
      <w:r w:rsidR="00D310F2" w:rsidRPr="00D310F2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В силу специфики педагогической деятельности важным компонентом в общей структуре его профессиональной психологической компетентности выступае</w:t>
      </w:r>
      <w:r w:rsidR="00A058D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т социальная компетентность, так как</w:t>
      </w:r>
      <w:r w:rsidR="00D310F2" w:rsidRPr="00D310F2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 современный учитель не только транслятор предметных знаний, но и посредник между развивающимся человеком и социумом. Успешност</w:t>
      </w:r>
      <w:r w:rsidR="0080566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ь взаимодействия «ребенок-общество</w:t>
      </w:r>
      <w:r w:rsidR="00D310F2" w:rsidRPr="00D310F2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» во многом определяется тем, насколько учитель сам является компетентным партнером социума.</w:t>
      </w:r>
      <w:r w:rsidR="00A058D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 </w:t>
      </w:r>
      <w:r w:rsidR="0080566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Проблемный анализ выявил недостаточную социальную и коммуникативную компетентность отдельных педагогов школы, что, безусловно</w:t>
      </w:r>
      <w:r w:rsidR="00794EAB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, усиливает негативное влияние</w:t>
      </w:r>
      <w:r w:rsidR="0080566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 «феномена отчужденности».</w:t>
      </w:r>
    </w:p>
    <w:p w:rsidR="00695466" w:rsidRPr="003325CF" w:rsidRDefault="00695466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</w:p>
    <w:p w:rsidR="003325CF" w:rsidRPr="003325CF" w:rsidRDefault="003325CF" w:rsidP="003325CF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3325CF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t xml:space="preserve">2.3. Проблема, на решение которой направлен проектный замысел </w:t>
      </w:r>
      <w:r w:rsidRPr="003325CF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  <w:br/>
        <w:t>(1-2 предложения)</w:t>
      </w:r>
    </w:p>
    <w:p w:rsidR="003325CF" w:rsidRPr="003325CF" w:rsidRDefault="003325CF" w:rsidP="003325CF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5CF" w:rsidRPr="004C78B2" w:rsidRDefault="003325CF" w:rsidP="003325CF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Главная проблема –</w:t>
      </w:r>
      <w:r w:rsidR="004C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негативные последствия</w:t>
      </w:r>
      <w:r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«феномена отчужденности»</w:t>
      </w:r>
      <w:r w:rsidR="00F47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E5B7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вызванного в том числе низким уровнем социальной и коммуникативной компетентности педагогов</w:t>
      </w:r>
      <w:r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78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Дети убеждены: поскольку вам (взрослым) </w:t>
      </w:r>
      <w:r w:rsidRPr="004C78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неинтересен наш внутренний мир, то нам неинтересны вы и то, что вы предлагаете.</w:t>
      </w:r>
    </w:p>
    <w:p w:rsidR="003325CF" w:rsidRPr="003325CF" w:rsidRDefault="003325CF" w:rsidP="003325CF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b/>
          <w:kern w:val="24"/>
          <w:sz w:val="28"/>
          <w:szCs w:val="28"/>
          <w:lang w:val="x-none" w:eastAsia="x-none"/>
        </w:rPr>
        <w:t>2.4. Описание основных подходов по решению данной проблемы, существующих в науке и практике (1-2 стр.)</w:t>
      </w: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</w:pPr>
    </w:p>
    <w:p w:rsidR="003325CF" w:rsidRDefault="004C78B2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>Проблема отчужденности</w:t>
      </w:r>
      <w:r w:rsidR="003325CF" w:rsidRPr="003325CF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 напрямую связана с низким уровнем субъектности и осознанности ученика. Как же практически на эти вызовы отвечает современная школа? Стоит заметить, что в последние годы в нашей стране все чаще появляются и заявляют о себе образовательные организации, которые в качестве ключевых результатов рассматривают, в первую очередь, не учебные достижения, а личностные результаты: «Феникс», «Президент», «Новая школа», Школа самоопределения Тубельского, Школа Ямбурга, «Эврика» и некоторые другие. Решение проблем низкой сопричастности и вовлеченности в учебную деятельность – одна из главных задач развития этих школ. И каждая школа пытается решить эту задачу по-своему. Наш проектный замысел – проведение «Фестиваля личностных практик» – поддерживает этот тренд в российском образовании, предлагая</w:t>
      </w:r>
      <w:r w:rsidR="007B3CB0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 один из возможных </w:t>
      </w:r>
      <w:r w:rsidR="003325CF" w:rsidRPr="003325CF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>способ</w:t>
      </w:r>
      <w:r w:rsidR="007B3CB0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>ов</w:t>
      </w:r>
      <w:r w:rsidR="003325CF" w:rsidRPr="003325CF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 решения проблемы низкой учебной мотивации и повышения осознанности учеников основной и старшей школы.</w:t>
      </w:r>
      <w:r w:rsidR="007B3CB0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 Также реализация проектного замысла будет направлена на повышение уровня социальной и коммуникативной компетентности педагогов школ города</w:t>
      </w:r>
      <w:r w:rsidR="00610A17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 и края</w:t>
      </w:r>
      <w:r w:rsidR="007B3CB0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, так как именно они обеспечивают образовательный процесс и осуществляют </w:t>
      </w:r>
      <w:r w:rsidR="00610A17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непосредственное </w:t>
      </w:r>
      <w:r w:rsidR="007B3CB0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>взаимодействие с обучающимися.</w:t>
      </w:r>
    </w:p>
    <w:p w:rsidR="00CD2E20" w:rsidRPr="00CD2E20" w:rsidRDefault="004C78B2" w:rsidP="00CD2E2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</w:pPr>
      <w:r w:rsidRPr="004C78B2">
        <w:rPr>
          <w:rFonts w:ascii="Times New Roman" w:eastAsia="Times New Roman" w:hAnsi="Times New Roman" w:cs="Times New Roman"/>
          <w:sz w:val="28"/>
          <w:szCs w:val="20"/>
        </w:rPr>
        <w:t>Одна из главных проблем соврем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енного образования – отчуждение </w:t>
      </w:r>
      <w:r w:rsidRPr="004C78B2">
        <w:rPr>
          <w:rFonts w:ascii="Times New Roman" w:eastAsia="Times New Roman" w:hAnsi="Times New Roman" w:cs="Times New Roman"/>
          <w:sz w:val="28"/>
          <w:szCs w:val="20"/>
        </w:rPr>
        <w:t>ч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еловека от образования, </w:t>
      </w:r>
      <w:r w:rsidRPr="004C78B2">
        <w:rPr>
          <w:rFonts w:ascii="Times New Roman" w:eastAsia="Times New Roman" w:hAnsi="Times New Roman" w:cs="Times New Roman"/>
          <w:sz w:val="28"/>
          <w:szCs w:val="20"/>
        </w:rPr>
        <w:t>которое предлагается ему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существующей с</w:t>
      </w:r>
      <w:r w:rsidRPr="004C78B2">
        <w:rPr>
          <w:rFonts w:ascii="Times New Roman" w:eastAsia="Times New Roman" w:hAnsi="Times New Roman" w:cs="Times New Roman"/>
          <w:sz w:val="28"/>
          <w:szCs w:val="20"/>
        </w:rPr>
        <w:t xml:space="preserve">истемой. </w:t>
      </w:r>
      <w:r>
        <w:rPr>
          <w:rFonts w:ascii="Times New Roman" w:eastAsia="Times New Roman" w:hAnsi="Times New Roman" w:cs="Times New Roman"/>
          <w:sz w:val="28"/>
          <w:szCs w:val="20"/>
        </w:rPr>
        <w:t>Результат</w:t>
      </w:r>
      <w:r w:rsidRPr="004C78B2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такого </w:t>
      </w:r>
      <w:r w:rsidRPr="004C78B2">
        <w:rPr>
          <w:rFonts w:ascii="Times New Roman" w:eastAsia="Times New Roman" w:hAnsi="Times New Roman" w:cs="Times New Roman"/>
          <w:sz w:val="28"/>
          <w:szCs w:val="20"/>
        </w:rPr>
        <w:t xml:space="preserve">отчуждения </w:t>
      </w:r>
      <w:r w:rsidR="00CD2E20">
        <w:rPr>
          <w:rFonts w:ascii="Times New Roman" w:eastAsia="Times New Roman" w:hAnsi="Times New Roman" w:cs="Times New Roman"/>
          <w:sz w:val="28"/>
          <w:szCs w:val="20"/>
        </w:rPr>
        <w:t xml:space="preserve">– подавление субъектных начал </w:t>
      </w:r>
      <w:r w:rsidRPr="004C78B2">
        <w:rPr>
          <w:rFonts w:ascii="Times New Roman" w:eastAsia="Times New Roman" w:hAnsi="Times New Roman" w:cs="Times New Roman"/>
          <w:sz w:val="28"/>
          <w:szCs w:val="20"/>
        </w:rPr>
        <w:t>личности – целеполагани</w:t>
      </w:r>
      <w:r w:rsidR="00CD2E20">
        <w:rPr>
          <w:rFonts w:ascii="Times New Roman" w:eastAsia="Times New Roman" w:hAnsi="Times New Roman" w:cs="Times New Roman"/>
          <w:sz w:val="28"/>
          <w:szCs w:val="20"/>
        </w:rPr>
        <w:t>я, самовыражения, самореализации</w:t>
      </w:r>
      <w:r w:rsidRPr="004C78B2">
        <w:rPr>
          <w:rFonts w:ascii="Times New Roman" w:eastAsia="Times New Roman" w:hAnsi="Times New Roman" w:cs="Times New Roman"/>
          <w:sz w:val="28"/>
          <w:szCs w:val="20"/>
        </w:rPr>
        <w:t>. Проблема</w:t>
      </w:r>
      <w:r w:rsidR="00CD2E20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4C78B2">
        <w:rPr>
          <w:rFonts w:ascii="Times New Roman" w:eastAsia="Times New Roman" w:hAnsi="Times New Roman" w:cs="Times New Roman"/>
          <w:sz w:val="28"/>
          <w:szCs w:val="20"/>
        </w:rPr>
        <w:t>от</w:t>
      </w:r>
      <w:r w:rsidR="00CD2E20">
        <w:rPr>
          <w:rFonts w:ascii="Times New Roman" w:eastAsia="Times New Roman" w:hAnsi="Times New Roman" w:cs="Times New Roman"/>
          <w:sz w:val="28"/>
          <w:szCs w:val="20"/>
        </w:rPr>
        <w:t>чуждения человека – философская. Её исследованием занимались</w:t>
      </w:r>
      <w:r w:rsidRPr="004C78B2">
        <w:rPr>
          <w:rFonts w:ascii="Times New Roman" w:eastAsia="Times New Roman" w:hAnsi="Times New Roman" w:cs="Times New Roman"/>
          <w:sz w:val="28"/>
          <w:szCs w:val="20"/>
        </w:rPr>
        <w:t xml:space="preserve"> Г. Гегель,</w:t>
      </w:r>
      <w:r w:rsidR="00CD2E20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4C78B2">
        <w:rPr>
          <w:rFonts w:ascii="Times New Roman" w:eastAsia="Times New Roman" w:hAnsi="Times New Roman" w:cs="Times New Roman"/>
          <w:sz w:val="28"/>
          <w:szCs w:val="20"/>
        </w:rPr>
        <w:t>Л.</w:t>
      </w:r>
      <w:r w:rsidR="00CD2E20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4C78B2">
        <w:rPr>
          <w:rFonts w:ascii="Times New Roman" w:eastAsia="Times New Roman" w:hAnsi="Times New Roman" w:cs="Times New Roman"/>
          <w:sz w:val="28"/>
          <w:szCs w:val="20"/>
        </w:rPr>
        <w:t>Фейербах, К. Маркс, Э. Фромм, М. Хайдеггер, Ж.-П.</w:t>
      </w:r>
      <w:r w:rsidR="00CD2E20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4C78B2">
        <w:rPr>
          <w:rFonts w:ascii="Times New Roman" w:eastAsia="Times New Roman" w:hAnsi="Times New Roman" w:cs="Times New Roman"/>
          <w:sz w:val="28"/>
          <w:szCs w:val="20"/>
        </w:rPr>
        <w:t>Сартр и др.</w:t>
      </w:r>
      <w:r w:rsidR="00CD2E20">
        <w:rPr>
          <w:rFonts w:ascii="Times New Roman" w:eastAsia="Times New Roman" w:hAnsi="Times New Roman" w:cs="Times New Roman"/>
          <w:sz w:val="28"/>
          <w:szCs w:val="20"/>
        </w:rPr>
        <w:t xml:space="preserve"> С точки зрения педагоги,</w:t>
      </w:r>
      <w:r w:rsidRPr="004C78B2">
        <w:rPr>
          <w:rFonts w:ascii="Times New Roman" w:eastAsia="Times New Roman" w:hAnsi="Times New Roman" w:cs="Times New Roman"/>
          <w:sz w:val="28"/>
          <w:szCs w:val="20"/>
        </w:rPr>
        <w:t xml:space="preserve"> проблема отчуждения человека от образования выражается</w:t>
      </w:r>
      <w:r w:rsidR="00CD2E20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4C78B2">
        <w:rPr>
          <w:rFonts w:ascii="Times New Roman" w:eastAsia="Times New Roman" w:hAnsi="Times New Roman" w:cs="Times New Roman"/>
          <w:sz w:val="28"/>
          <w:szCs w:val="20"/>
        </w:rPr>
        <w:t>в формализме системы образования, преобладании внешних требований</w:t>
      </w:r>
      <w:r w:rsidR="00CD2E20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4C78B2">
        <w:rPr>
          <w:rFonts w:ascii="Times New Roman" w:eastAsia="Times New Roman" w:hAnsi="Times New Roman" w:cs="Times New Roman"/>
          <w:sz w:val="28"/>
          <w:szCs w:val="20"/>
        </w:rPr>
        <w:t xml:space="preserve">над внутренними, пренебрежении </w:t>
      </w:r>
      <w:r w:rsidR="00CD2E20">
        <w:rPr>
          <w:rFonts w:ascii="Times New Roman" w:eastAsia="Times New Roman" w:hAnsi="Times New Roman" w:cs="Times New Roman"/>
          <w:sz w:val="28"/>
          <w:szCs w:val="20"/>
        </w:rPr>
        <w:t>личными интересами и мотивами обучающихся</w:t>
      </w:r>
      <w:r w:rsidRPr="004C78B2">
        <w:rPr>
          <w:rFonts w:ascii="Times New Roman" w:eastAsia="Times New Roman" w:hAnsi="Times New Roman" w:cs="Times New Roman"/>
          <w:sz w:val="28"/>
          <w:szCs w:val="20"/>
        </w:rPr>
        <w:t xml:space="preserve">. В </w:t>
      </w:r>
      <w:r w:rsidR="00CD2E20">
        <w:rPr>
          <w:rFonts w:ascii="Times New Roman" w:eastAsia="Times New Roman" w:hAnsi="Times New Roman" w:cs="Times New Roman"/>
          <w:sz w:val="28"/>
          <w:szCs w:val="20"/>
        </w:rPr>
        <w:t>таких условиях на первый план выходят не потребности</w:t>
      </w:r>
      <w:r w:rsidRPr="004C78B2">
        <w:rPr>
          <w:rFonts w:ascii="Times New Roman" w:eastAsia="Times New Roman" w:hAnsi="Times New Roman" w:cs="Times New Roman"/>
          <w:sz w:val="28"/>
          <w:szCs w:val="20"/>
        </w:rPr>
        <w:t xml:space="preserve"> ученика, </w:t>
      </w:r>
      <w:r w:rsidR="00CD2E20">
        <w:rPr>
          <w:rFonts w:ascii="Times New Roman" w:eastAsia="Times New Roman" w:hAnsi="Times New Roman" w:cs="Times New Roman"/>
          <w:sz w:val="28"/>
          <w:szCs w:val="20"/>
        </w:rPr>
        <w:t xml:space="preserve">а интересы </w:t>
      </w:r>
      <w:r w:rsidRPr="004C78B2">
        <w:rPr>
          <w:rFonts w:ascii="Times New Roman" w:eastAsia="Times New Roman" w:hAnsi="Times New Roman" w:cs="Times New Roman"/>
          <w:sz w:val="28"/>
          <w:szCs w:val="20"/>
        </w:rPr>
        <w:t>людей,</w:t>
      </w:r>
      <w:r w:rsidR="00CD2E20">
        <w:rPr>
          <w:rFonts w:ascii="Times New Roman" w:eastAsia="Times New Roman" w:hAnsi="Times New Roman" w:cs="Times New Roman"/>
          <w:sz w:val="28"/>
          <w:szCs w:val="20"/>
        </w:rPr>
        <w:t xml:space="preserve"> отвечающих за планирование, </w:t>
      </w:r>
      <w:r w:rsidRPr="004C78B2">
        <w:rPr>
          <w:rFonts w:ascii="Times New Roman" w:eastAsia="Times New Roman" w:hAnsi="Times New Roman" w:cs="Times New Roman"/>
          <w:sz w:val="28"/>
          <w:szCs w:val="20"/>
        </w:rPr>
        <w:t xml:space="preserve">целеполагание </w:t>
      </w:r>
      <w:r w:rsidR="00CD2E20">
        <w:rPr>
          <w:rFonts w:ascii="Times New Roman" w:eastAsia="Times New Roman" w:hAnsi="Times New Roman" w:cs="Times New Roman"/>
          <w:sz w:val="28"/>
          <w:szCs w:val="20"/>
        </w:rPr>
        <w:t xml:space="preserve">и контроль качества учебной </w:t>
      </w:r>
      <w:r w:rsidRPr="004C78B2">
        <w:rPr>
          <w:rFonts w:ascii="Times New Roman" w:eastAsia="Times New Roman" w:hAnsi="Times New Roman" w:cs="Times New Roman"/>
          <w:sz w:val="28"/>
          <w:szCs w:val="20"/>
        </w:rPr>
        <w:t>деятельности</w:t>
      </w:r>
      <w:r w:rsidR="00CD2E20" w:rsidRP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 xml:space="preserve">. Вместо </w:t>
      </w:r>
      <w:r w:rsid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 xml:space="preserve">того, чтобы продуцировать знания, ученику </w:t>
      </w:r>
      <w:r w:rsidR="00CD2E20" w:rsidRP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>приходится</w:t>
      </w:r>
      <w:r w:rsid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 xml:space="preserve"> </w:t>
      </w:r>
      <w:r w:rsidR="00CD2E20" w:rsidRP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 xml:space="preserve">усваивать предлагаемую </w:t>
      </w:r>
      <w:r w:rsid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>информацию о чужих знаниях. Р</w:t>
      </w:r>
      <w:r w:rsidR="00CD2E20" w:rsidRP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>езультат</w:t>
      </w:r>
      <w:r w:rsid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 xml:space="preserve"> такого подхода</w:t>
      </w:r>
      <w:r w:rsidR="00CD2E20" w:rsidRP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 xml:space="preserve"> –</w:t>
      </w:r>
      <w:r w:rsid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 xml:space="preserve"> </w:t>
      </w:r>
      <w:r w:rsidR="00CD2E20" w:rsidRP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>скука, лицемерие,</w:t>
      </w:r>
      <w:r w:rsid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 xml:space="preserve"> </w:t>
      </w:r>
      <w:r w:rsidR="00CD2E20" w:rsidRP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 xml:space="preserve">списывание, учёба ради </w:t>
      </w:r>
      <w:r w:rsid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>формальной оценки и сдачи экзаменов</w:t>
      </w:r>
      <w:r w:rsidR="00CD2E20" w:rsidRP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>.</w:t>
      </w:r>
      <w:r w:rsid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 xml:space="preserve"> Главная причина</w:t>
      </w:r>
      <w:r w:rsidR="00CD2E20" w:rsidRP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 xml:space="preserve"> отчуждения в </w:t>
      </w:r>
      <w:r w:rsid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lastRenderedPageBreak/>
        <w:t xml:space="preserve">образовании – </w:t>
      </w:r>
      <w:r w:rsidR="00CD2E20" w:rsidRP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>лишение ученика</w:t>
      </w:r>
      <w:r w:rsid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 xml:space="preserve"> </w:t>
      </w:r>
      <w:r w:rsidR="004C4E07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 xml:space="preserve">личностных смыслов, </w:t>
      </w:r>
      <w:r w:rsidR="00CD2E20" w:rsidRP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>утрата с</w:t>
      </w:r>
      <w:r w:rsidR="004C4E07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>убъектности</w:t>
      </w:r>
      <w:r w:rsidR="00CD2E20" w:rsidRP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>. Отчужденный от образования</w:t>
      </w:r>
      <w:r w:rsid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 xml:space="preserve"> </w:t>
      </w:r>
      <w:r w:rsidR="00CD2E20" w:rsidRP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>человек не видит смысла в том, что он делает, не имеет личной</w:t>
      </w:r>
      <w:r w:rsid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 xml:space="preserve"> </w:t>
      </w:r>
      <w:r w:rsidR="00CD2E20" w:rsidRPr="00CD2E2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0"/>
          <w:lang w:eastAsia="x-none"/>
        </w:rPr>
        <w:t>заинтересованности в обучении.</w:t>
      </w:r>
    </w:p>
    <w:p w:rsidR="00CD2E20" w:rsidRPr="004C78B2" w:rsidRDefault="00CD2E20" w:rsidP="00CD2E20">
      <w:pPr>
        <w:spacing w:after="0"/>
        <w:jc w:val="both"/>
        <w:rPr>
          <w:rFonts w:ascii="Times New Roman" w:eastAsia="Times New Roman" w:hAnsi="Times New Roman" w:cs="Times New Roman"/>
          <w:color w:val="FF0000"/>
          <w:kern w:val="24"/>
          <w:sz w:val="28"/>
          <w:szCs w:val="20"/>
          <w:lang w:eastAsia="x-none"/>
        </w:rPr>
      </w:pP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b/>
          <w:kern w:val="24"/>
          <w:sz w:val="28"/>
          <w:szCs w:val="28"/>
          <w:lang w:val="x-none" w:eastAsia="x-none"/>
        </w:rPr>
        <w:t xml:space="preserve">2.5. </w:t>
      </w: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  <w:t xml:space="preserve">Обозначение культурной традиции </w:t>
      </w: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x-none"/>
        </w:rPr>
        <w:t xml:space="preserve">(традиций) </w:t>
      </w: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  <w:t>в рамках которой</w:t>
      </w: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x-none"/>
        </w:rPr>
        <w:t>(ых)</w:t>
      </w: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  <w:t xml:space="preserve"> предполагается решить поставленную проблему, обоснование выбора</w:t>
      </w:r>
      <w:r w:rsidRPr="003325CF">
        <w:rPr>
          <w:rFonts w:ascii="Times New Roman" w:eastAsia="Times New Roman" w:hAnsi="Times New Roman" w:cs="Times New Roman"/>
          <w:b/>
          <w:kern w:val="24"/>
          <w:sz w:val="28"/>
          <w:szCs w:val="28"/>
          <w:lang w:val="x-none" w:eastAsia="x-none"/>
        </w:rPr>
        <w:t xml:space="preserve"> (0,5-1 стр.)</w:t>
      </w: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</w:pPr>
    </w:p>
    <w:p w:rsid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Решение поставленной проблемы предполагается в рамках </w:t>
      </w:r>
      <w:r w:rsidRPr="003325CF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x-none"/>
        </w:rPr>
        <w:t>гуманистической психологии</w:t>
      </w:r>
      <w:r w:rsidRPr="003325CF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 (ведущие представители этого направления – Г. Олпорт, К. Роджерс, Ф. Бэррон, Р. Мэй). Предметом ее изучения является личность как уникальная целостная система. Согласно этому направлению психологии, личность представляет собой не нечто заранее заданное, а «открытую возможность» самоактуализации, присущую только человеку. Основные понятия гуманистической психологии – самоактуализация и самоопределение личности, творчество, свобода, ответственность, автономия, психическое здоровье и безопасность, межличностное общение. Данная парадигма концептуально близка ценностям и внутреннему укладу МАОУ «Дуплекс» г. Перми. Кроме того, в ее основе те же ключевые понятия, что и в новой программе развития нашей образовательной организации. Программа «Школа авторов» ориентирована на становление и развитие особого образовательного пространства, необходимого для формирования в детях готовности к личностному само</w:t>
      </w:r>
      <w:r w:rsidR="00F478FA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определению. Подобный результат </w:t>
      </w:r>
      <w:r w:rsidRPr="003325CF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>достижим благодаря работе с субъектностью ребенка, который учится создавать и предъявлять собственные авторские артефакты.</w:t>
      </w:r>
      <w:r w:rsidR="004C4E07"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  <w:t xml:space="preserve"> Образование должно быть личностно значимым. Предметом образовательной деятельности становится только то, что актуально для человека, то, что эмоционально или когнитивно его задевает, не оставляет равнодушным.</w:t>
      </w:r>
    </w:p>
    <w:p w:rsidR="00E24A27" w:rsidRDefault="00E24A27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</w:pP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b/>
          <w:kern w:val="24"/>
          <w:sz w:val="28"/>
          <w:szCs w:val="28"/>
          <w:lang w:val="x-none" w:eastAsia="x-none"/>
        </w:rPr>
        <w:t>2.6. Инновационная образовательная практика или серия практик, являющи</w:t>
      </w:r>
      <w:r w:rsidRPr="003325CF"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x-none"/>
        </w:rPr>
        <w:t>хся</w:t>
      </w:r>
      <w:r w:rsidRPr="003325CF">
        <w:rPr>
          <w:rFonts w:ascii="Times New Roman" w:eastAsia="Times New Roman" w:hAnsi="Times New Roman" w:cs="Times New Roman"/>
          <w:b/>
          <w:kern w:val="24"/>
          <w:sz w:val="28"/>
          <w:szCs w:val="28"/>
          <w:lang w:val="x-none" w:eastAsia="x-none"/>
        </w:rPr>
        <w:t xml:space="preserve"> средством решения проблемы, ее(их) содержание, время реализации, категория и кол-во участников, методы/приемы реализации, примерная программа (до 5 стр.)</w:t>
      </w:r>
    </w:p>
    <w:p w:rsidR="004C4E07" w:rsidRDefault="004C4E07" w:rsidP="00E24A27">
      <w:pPr>
        <w:widowControl w:val="0"/>
        <w:tabs>
          <w:tab w:val="left" w:pos="10065"/>
        </w:tabs>
        <w:spacing w:after="0"/>
        <w:ind w:right="23" w:firstLine="708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</w:p>
    <w:p w:rsidR="00B26910" w:rsidRDefault="00B51DDC" w:rsidP="00E24A27">
      <w:pPr>
        <w:widowControl w:val="0"/>
        <w:tabs>
          <w:tab w:val="left" w:pos="10065"/>
        </w:tabs>
        <w:spacing w:after="0"/>
        <w:ind w:right="2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A27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Идея «Фестиваля личностных практик» зародилась параллельно с процессом разработки новой программы развития МАОУ «Дуплекс» г. Перми</w:t>
      </w:r>
      <w:r w:rsidR="00B2691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 xml:space="preserve">, </w:t>
      </w:r>
      <w:r w:rsidR="003325CF" w:rsidRPr="00E2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ключевой идеей </w:t>
      </w:r>
      <w:r w:rsidR="00B269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которой является</w:t>
      </w:r>
      <w:r w:rsidR="003325CF" w:rsidRPr="00E2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«Школа авторов»</w:t>
      </w:r>
      <w:r w:rsidR="00B269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25CF" w:rsidRPr="003325CF" w:rsidRDefault="00B26910" w:rsidP="00E24A27">
      <w:pPr>
        <w:widowControl w:val="0"/>
        <w:tabs>
          <w:tab w:val="left" w:pos="10065"/>
        </w:tabs>
        <w:spacing w:after="0"/>
        <w:ind w:right="2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новой программе од</w:t>
      </w:r>
      <w:r w:rsidR="003325CF" w:rsidRPr="00E24A2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 из</w:t>
      </w:r>
      <w:r w:rsidR="003325CF"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главных механизмов формирования </w:t>
      </w:r>
      <w:r w:rsidR="003325CF"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личностных результатов буд</w:t>
      </w:r>
      <w:r w:rsidR="00AC2BB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24A2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25CF"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являться </w:t>
      </w:r>
      <w:r w:rsidR="003325CF" w:rsidRPr="003325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личностн</w:t>
      </w:r>
      <w:r w:rsidR="00E24A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ая</w:t>
      </w:r>
      <w:r w:rsidR="003325CF" w:rsidRPr="003325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</w:t>
      </w:r>
      <w:r w:rsidR="004C4E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 (где </w:t>
      </w:r>
      <w:r w:rsidR="00E24A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личность </w:t>
      </w:r>
      <w:r w:rsidR="004C4E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понимается как </w:t>
      </w:r>
      <w:r w:rsidR="00E24A27" w:rsidRPr="00E24A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набор психофизических особенностей человека, определяющих</w:t>
      </w:r>
      <w:r w:rsidR="00E24A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C4E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его </w:t>
      </w:r>
      <w:r w:rsidR="004C4E07" w:rsidRPr="00E24A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повседневное</w:t>
      </w:r>
      <w:r w:rsidR="00E24A27" w:rsidRPr="00E24A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поведение и связь с обществом и природой</w:t>
      </w:r>
      <w:r w:rsidR="004C4E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а</w:t>
      </w:r>
      <w:r w:rsidR="00E24A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C4E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E24A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праксис</w:t>
      </w:r>
      <w:r w:rsidR="004C4E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 –</w:t>
      </w:r>
      <w:r w:rsidR="00E24A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деятельность)</w:t>
      </w:r>
      <w:r w:rsidR="003325CF"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2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Идея личностных практик </w:t>
      </w:r>
      <w:r w:rsidR="003325CF"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станет основой </w:t>
      </w:r>
      <w:r w:rsidR="008A0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3325CF" w:rsidRPr="004E1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будущего фестиваля</w:t>
      </w:r>
      <w:r w:rsidR="003325CF"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</w:t>
      </w:r>
      <w:r w:rsidR="008A0FD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торый заявляется в качестве проектного замысла</w:t>
      </w:r>
      <w:r w:rsidR="003325CF"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58AC" w:rsidRDefault="001958AC" w:rsidP="00A17B80">
      <w:pPr>
        <w:widowControl w:val="0"/>
        <w:tabs>
          <w:tab w:val="left" w:pos="10065"/>
        </w:tabs>
        <w:spacing w:after="0"/>
        <w:ind w:right="23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25CF" w:rsidRPr="003325CF" w:rsidRDefault="003325CF" w:rsidP="00A17B80">
      <w:pPr>
        <w:widowControl w:val="0"/>
        <w:tabs>
          <w:tab w:val="left" w:pos="10065"/>
        </w:tabs>
        <w:spacing w:after="0"/>
        <w:ind w:right="2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Отличительными особенностями</w:t>
      </w:r>
      <w:r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личностной практики являются: </w:t>
      </w:r>
    </w:p>
    <w:p w:rsidR="00AC2BBE" w:rsidRPr="003325CF" w:rsidRDefault="00AC2BBE" w:rsidP="00AC2BBE">
      <w:pPr>
        <w:widowControl w:val="0"/>
        <w:numPr>
          <w:ilvl w:val="0"/>
          <w:numId w:val="2"/>
        </w:numPr>
        <w:tabs>
          <w:tab w:val="left" w:pos="10065"/>
        </w:tabs>
        <w:spacing w:after="0"/>
        <w:ind w:right="2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совместная </w:t>
      </w:r>
      <w:r w:rsidRPr="003325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деятельность по интерпретации различных текстов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широком смысле слова);</w:t>
      </w:r>
    </w:p>
    <w:p w:rsidR="003325CF" w:rsidRPr="003325CF" w:rsidRDefault="003325CF" w:rsidP="00A17B80">
      <w:pPr>
        <w:widowControl w:val="0"/>
        <w:numPr>
          <w:ilvl w:val="0"/>
          <w:numId w:val="2"/>
        </w:numPr>
        <w:tabs>
          <w:tab w:val="left" w:pos="10065"/>
        </w:tabs>
        <w:spacing w:after="0"/>
        <w:ind w:right="2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</w:t>
      </w:r>
      <w:r w:rsidRPr="003325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сформулированного замысла</w:t>
      </w:r>
      <w:r w:rsidR="00513E0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325CF" w:rsidRDefault="004C4E07" w:rsidP="00A17B80">
      <w:pPr>
        <w:widowControl w:val="0"/>
        <w:numPr>
          <w:ilvl w:val="0"/>
          <w:numId w:val="2"/>
        </w:numPr>
        <w:tabs>
          <w:tab w:val="left" w:pos="10065"/>
        </w:tabs>
        <w:spacing w:after="0"/>
        <w:ind w:right="2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лучшее </w:t>
      </w:r>
      <w:r w:rsidRPr="004C4E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понимание себя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один из возможных результатов</w:t>
      </w:r>
      <w:r w:rsidR="00513E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3E02" w:rsidRPr="003325CF" w:rsidRDefault="00513E02" w:rsidP="00513E02">
      <w:pPr>
        <w:widowControl w:val="0"/>
        <w:tabs>
          <w:tab w:val="left" w:pos="10065"/>
        </w:tabs>
        <w:spacing w:after="0"/>
        <w:ind w:left="360" w:right="2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5CF" w:rsidRPr="003325CF" w:rsidRDefault="003325CF" w:rsidP="00A17B80">
      <w:pPr>
        <w:widowControl w:val="0"/>
        <w:tabs>
          <w:tab w:val="left" w:pos="10065"/>
        </w:tabs>
        <w:spacing w:after="0"/>
        <w:ind w:right="2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Примерами личностных практик </w:t>
      </w:r>
      <w:r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являться</w:t>
      </w:r>
      <w:r w:rsidRPr="00332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90428" w:rsidRPr="004C4E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эссе</w:t>
      </w:r>
      <w:r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котором ученик выражает собственное отношение к произведению литературы, или создание собственного арт-объекта после посещения выставки в музее</w:t>
      </w:r>
      <w:r w:rsidR="00A17B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A0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серия</w:t>
      </w:r>
      <w:r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фотографий посл</w:t>
      </w:r>
      <w:r w:rsidR="00A17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просмотра фильма. Крайне важен </w:t>
      </w:r>
      <w:r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момент обсуждения, рефлексии, в ходе которой участники начинают рассуждать о себе, о своих личностных установках и ценностях.</w:t>
      </w:r>
    </w:p>
    <w:p w:rsidR="003325CF" w:rsidRPr="003325CF" w:rsidRDefault="003325CF" w:rsidP="00A17B80">
      <w:pPr>
        <w:widowControl w:val="0"/>
        <w:tabs>
          <w:tab w:val="left" w:pos="10065"/>
        </w:tabs>
        <w:spacing w:after="0"/>
        <w:ind w:right="21"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Личностная практика – это результат </w:t>
      </w:r>
      <w:r w:rsidRPr="003325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совместного проектирования.</w:t>
      </w:r>
      <w:r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ее создании принимают участие смешанные команды, в состав которых входят </w:t>
      </w:r>
      <w:r w:rsidRPr="003325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учителя</w:t>
      </w:r>
      <w:r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новыми проектными компетентностями, </w:t>
      </w:r>
      <w:r w:rsidRPr="003325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психологи</w:t>
      </w:r>
      <w:r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325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тьюторы</w:t>
      </w:r>
      <w:r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Pr="003325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представители социальных партнеров</w:t>
      </w:r>
      <w:r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 (Пермская государственная художественная галерея, Музей современного искусства PERMM, ГКБУК «Пермская синематека», Пермский государственный гуманитарно-педагогический университет, Институт развития образования Пермского края и др.).</w:t>
      </w:r>
    </w:p>
    <w:p w:rsidR="003325CF" w:rsidRPr="003325CF" w:rsidRDefault="003325CF" w:rsidP="00A17B80">
      <w:pPr>
        <w:widowControl w:val="0"/>
        <w:tabs>
          <w:tab w:val="left" w:pos="10065"/>
        </w:tabs>
        <w:spacing w:after="0"/>
        <w:ind w:right="2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5CF" w:rsidRDefault="004C4E07" w:rsidP="001958AC">
      <w:pPr>
        <w:widowControl w:val="0"/>
        <w:tabs>
          <w:tab w:val="left" w:pos="10065"/>
        </w:tabs>
        <w:spacing w:after="0"/>
        <w:ind w:right="2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325CF"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личностных практик </w:t>
      </w:r>
      <w:r w:rsidR="003325CF"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ученики основной и старшей школы – развивают навыки рефлексии и способность к самоопределению через </w:t>
      </w:r>
      <w:r w:rsidR="003325CF" w:rsidRPr="003325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интерпретацию</w:t>
      </w:r>
      <w:r w:rsidR="003325CF"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различных видов текстов, в том числе, художественных (картина, фильм, театральная постановка, арт-объект и т.д.). В данной концепции текст рассматривается как последовательность символов, образующих законченное сообщение</w:t>
      </w:r>
      <w:r w:rsidR="003325CF" w:rsidRPr="003325CF">
        <w:rPr>
          <w:rFonts w:ascii="Times New Roman" w:eastAsia="Times New Roman" w:hAnsi="Times New Roman" w:cs="Times New Roman"/>
          <w:color w:val="002776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Личностные практики предполагают обращение к «тексту», погружение в «текст». Они носят рефлексивный характер. Для того, чтобы участники практики начали говорить о себе, ведущий использует различные техники расспрашивания. В связи с тем, что обращение к личности человека зачастую связано с некоторыми непростыми психологическими аспектами, важно, чтобы во время проведения личностной практики была создана атмосфера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психологической безопасности. Исходя из этого,</w:t>
      </w:r>
      <w:r w:rsidR="00195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25CF"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 носят элект</w:t>
      </w:r>
      <w:r w:rsidR="00195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ивный, факультативный характер. Кроме того, в процессе проведения </w:t>
      </w:r>
      <w:r w:rsidR="003325CF"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</w:t>
      </w:r>
      <w:r w:rsidR="00195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задает нормы и правила общения, приемлемые для всех участников.</w:t>
      </w:r>
    </w:p>
    <w:p w:rsidR="001958AC" w:rsidRPr="003325CF" w:rsidRDefault="001958AC" w:rsidP="001958AC">
      <w:pPr>
        <w:widowControl w:val="0"/>
        <w:tabs>
          <w:tab w:val="left" w:pos="10065"/>
        </w:tabs>
        <w:spacing w:after="0"/>
        <w:ind w:right="2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5CF" w:rsidRPr="003325CF" w:rsidRDefault="003325CF" w:rsidP="00A17B80">
      <w:pPr>
        <w:widowControl w:val="0"/>
        <w:tabs>
          <w:tab w:val="left" w:pos="10065"/>
        </w:tabs>
        <w:spacing w:after="0"/>
        <w:ind w:right="21"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проведения личностной практики могут формироваться следующие </w:t>
      </w:r>
      <w:r w:rsidRPr="003325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личностные результаты:</w:t>
      </w:r>
    </w:p>
    <w:p w:rsidR="003325CF" w:rsidRPr="003325CF" w:rsidRDefault="003325CF" w:rsidP="00A17B80">
      <w:pPr>
        <w:widowControl w:val="0"/>
        <w:numPr>
          <w:ilvl w:val="0"/>
          <w:numId w:val="4"/>
        </w:numPr>
        <w:tabs>
          <w:tab w:val="left" w:pos="10065"/>
        </w:tabs>
        <w:spacing w:after="0"/>
        <w:ind w:right="2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самоопределение;</w:t>
      </w:r>
    </w:p>
    <w:p w:rsidR="003325CF" w:rsidRPr="003325CF" w:rsidRDefault="003325CF" w:rsidP="00A17B80">
      <w:pPr>
        <w:widowControl w:val="0"/>
        <w:numPr>
          <w:ilvl w:val="0"/>
          <w:numId w:val="4"/>
        </w:numPr>
        <w:tabs>
          <w:tab w:val="left" w:pos="10065"/>
        </w:tabs>
        <w:spacing w:after="0"/>
        <w:ind w:right="2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рефлексии, умение говорить о себе;</w:t>
      </w:r>
    </w:p>
    <w:p w:rsidR="003325CF" w:rsidRPr="003325CF" w:rsidRDefault="003325CF" w:rsidP="00A17B80">
      <w:pPr>
        <w:widowControl w:val="0"/>
        <w:numPr>
          <w:ilvl w:val="0"/>
          <w:numId w:val="4"/>
        </w:numPr>
        <w:tabs>
          <w:tab w:val="left" w:pos="10065"/>
        </w:tabs>
        <w:spacing w:after="0"/>
        <w:ind w:right="2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интерпретировать тексты (интерпретация предполагает субъективный, личный взгляд, оперирование личным опытом);</w:t>
      </w:r>
    </w:p>
    <w:p w:rsidR="003325CF" w:rsidRPr="003325CF" w:rsidRDefault="003325CF" w:rsidP="00A17B80">
      <w:pPr>
        <w:widowControl w:val="0"/>
        <w:numPr>
          <w:ilvl w:val="0"/>
          <w:numId w:val="4"/>
        </w:numPr>
        <w:tabs>
          <w:tab w:val="left" w:pos="10065"/>
        </w:tabs>
        <w:spacing w:after="0"/>
        <w:ind w:right="2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5C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создавать и предъявлять «своё».</w:t>
      </w:r>
    </w:p>
    <w:p w:rsidR="003325CF" w:rsidRPr="003325CF" w:rsidRDefault="003325CF" w:rsidP="00A17B80">
      <w:pPr>
        <w:tabs>
          <w:tab w:val="left" w:pos="10065"/>
        </w:tabs>
        <w:spacing w:after="0"/>
        <w:ind w:right="21"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x-none"/>
        </w:rPr>
      </w:pPr>
    </w:p>
    <w:p w:rsidR="003325CF" w:rsidRPr="003325CF" w:rsidRDefault="003325CF" w:rsidP="00A17B80">
      <w:pPr>
        <w:tabs>
          <w:tab w:val="left" w:pos="10065"/>
        </w:tabs>
        <w:spacing w:after="0"/>
        <w:ind w:right="2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sz w:val="28"/>
          <w:szCs w:val="28"/>
          <w:lang w:eastAsia="x-none"/>
        </w:rPr>
        <w:t>С точки зрения формы, личностная практика представляет собой индивидуальное или групповое (до 10 человек) занятие. Продолжительность – 45 минут или больше (в зависимости от выбранного содержания). Участники практики – ученики основной и старшей школы (5-11 классы).</w:t>
      </w:r>
    </w:p>
    <w:p w:rsidR="003325CF" w:rsidRPr="003325CF" w:rsidRDefault="003325CF" w:rsidP="00A17B80">
      <w:pPr>
        <w:tabs>
          <w:tab w:val="left" w:pos="10065"/>
        </w:tabs>
        <w:spacing w:after="0"/>
        <w:ind w:right="2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3325CF" w:rsidRPr="003325CF" w:rsidRDefault="00090428" w:rsidP="00A17B80">
      <w:pPr>
        <w:tabs>
          <w:tab w:val="left" w:pos="10065"/>
        </w:tabs>
        <w:spacing w:after="0"/>
        <w:ind w:right="2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Возможные к</w:t>
      </w:r>
      <w:r w:rsidR="003325CF" w:rsidRPr="003325CF">
        <w:rPr>
          <w:rFonts w:ascii="Times New Roman" w:eastAsia="Times New Roman" w:hAnsi="Times New Roman" w:cs="Times New Roman"/>
          <w:sz w:val="28"/>
          <w:szCs w:val="28"/>
          <w:lang w:eastAsia="x-none"/>
        </w:rPr>
        <w:t>ультурные формы личностных практик:</w:t>
      </w:r>
    </w:p>
    <w:p w:rsidR="003325CF" w:rsidRPr="003325CF" w:rsidRDefault="003325CF" w:rsidP="00A17B80">
      <w:pPr>
        <w:numPr>
          <w:ilvl w:val="0"/>
          <w:numId w:val="5"/>
        </w:numPr>
        <w:tabs>
          <w:tab w:val="left" w:pos="10065"/>
        </w:tabs>
        <w:spacing w:after="0"/>
        <w:ind w:right="2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sz w:val="28"/>
          <w:szCs w:val="28"/>
          <w:lang w:eastAsia="x-none"/>
        </w:rPr>
        <w:t>литература нон-фикшн;</w:t>
      </w:r>
    </w:p>
    <w:p w:rsidR="003325CF" w:rsidRPr="003325CF" w:rsidRDefault="003325CF" w:rsidP="00A17B80">
      <w:pPr>
        <w:numPr>
          <w:ilvl w:val="0"/>
          <w:numId w:val="5"/>
        </w:numPr>
        <w:tabs>
          <w:tab w:val="left" w:pos="10065"/>
        </w:tabs>
        <w:spacing w:after="0"/>
        <w:ind w:right="2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sz w:val="28"/>
          <w:szCs w:val="28"/>
          <w:lang w:eastAsia="x-none"/>
        </w:rPr>
        <w:t>ТED-выступления;</w:t>
      </w:r>
    </w:p>
    <w:p w:rsidR="003325CF" w:rsidRPr="003325CF" w:rsidRDefault="003325CF" w:rsidP="00A17B80">
      <w:pPr>
        <w:numPr>
          <w:ilvl w:val="0"/>
          <w:numId w:val="5"/>
        </w:numPr>
        <w:tabs>
          <w:tab w:val="left" w:pos="10065"/>
        </w:tabs>
        <w:spacing w:after="0"/>
        <w:ind w:right="2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sz w:val="28"/>
          <w:szCs w:val="28"/>
          <w:lang w:eastAsia="x-none"/>
        </w:rPr>
        <w:t>форум-театр;</w:t>
      </w:r>
    </w:p>
    <w:p w:rsidR="003325CF" w:rsidRPr="003325CF" w:rsidRDefault="003325CF" w:rsidP="00A17B80">
      <w:pPr>
        <w:numPr>
          <w:ilvl w:val="0"/>
          <w:numId w:val="5"/>
        </w:numPr>
        <w:tabs>
          <w:tab w:val="left" w:pos="10065"/>
        </w:tabs>
        <w:spacing w:after="0"/>
        <w:ind w:right="2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sz w:val="28"/>
          <w:szCs w:val="28"/>
          <w:lang w:eastAsia="x-none"/>
        </w:rPr>
        <w:t>перформанс;</w:t>
      </w:r>
    </w:p>
    <w:p w:rsidR="003325CF" w:rsidRPr="003325CF" w:rsidRDefault="003325CF" w:rsidP="00A17B80">
      <w:pPr>
        <w:numPr>
          <w:ilvl w:val="0"/>
          <w:numId w:val="5"/>
        </w:numPr>
        <w:tabs>
          <w:tab w:val="left" w:pos="10065"/>
        </w:tabs>
        <w:spacing w:after="0"/>
        <w:ind w:right="2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sz w:val="28"/>
          <w:szCs w:val="28"/>
          <w:lang w:eastAsia="x-none"/>
        </w:rPr>
        <w:t>тренинг актерского мастерства;</w:t>
      </w:r>
    </w:p>
    <w:p w:rsidR="003325CF" w:rsidRPr="003325CF" w:rsidRDefault="003325CF" w:rsidP="00A17B80">
      <w:pPr>
        <w:numPr>
          <w:ilvl w:val="0"/>
          <w:numId w:val="5"/>
        </w:numPr>
        <w:tabs>
          <w:tab w:val="left" w:pos="10065"/>
        </w:tabs>
        <w:spacing w:after="0"/>
        <w:ind w:right="2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sz w:val="28"/>
          <w:szCs w:val="28"/>
          <w:lang w:eastAsia="x-none"/>
        </w:rPr>
        <w:t>стендап;</w:t>
      </w:r>
    </w:p>
    <w:p w:rsidR="003325CF" w:rsidRDefault="003325CF" w:rsidP="00A17B80">
      <w:pPr>
        <w:numPr>
          <w:ilvl w:val="0"/>
          <w:numId w:val="5"/>
        </w:numPr>
        <w:tabs>
          <w:tab w:val="left" w:pos="10065"/>
        </w:tabs>
        <w:spacing w:after="0"/>
        <w:ind w:right="2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письменные практики: </w:t>
      </w:r>
      <w:r w:rsidR="00A17B80">
        <w:rPr>
          <w:rFonts w:ascii="Times New Roman" w:eastAsia="Times New Roman" w:hAnsi="Times New Roman" w:cs="Times New Roman"/>
          <w:sz w:val="28"/>
          <w:szCs w:val="28"/>
          <w:lang w:eastAsia="x-none"/>
        </w:rPr>
        <w:t>автобиография, ведение дневника;</w:t>
      </w:r>
    </w:p>
    <w:p w:rsidR="00A17B80" w:rsidRPr="003325CF" w:rsidRDefault="00A17B80" w:rsidP="00A17B80">
      <w:pPr>
        <w:numPr>
          <w:ilvl w:val="0"/>
          <w:numId w:val="5"/>
        </w:numPr>
        <w:tabs>
          <w:tab w:val="left" w:pos="10065"/>
        </w:tabs>
        <w:spacing w:after="0"/>
        <w:ind w:right="2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другие.</w:t>
      </w:r>
    </w:p>
    <w:p w:rsidR="003325CF" w:rsidRPr="003325CF" w:rsidRDefault="003325CF" w:rsidP="00A17B80">
      <w:pPr>
        <w:tabs>
          <w:tab w:val="left" w:pos="10065"/>
        </w:tabs>
        <w:spacing w:after="0"/>
        <w:ind w:right="2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A2C7B" w:rsidRDefault="003325CF" w:rsidP="00A17B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B037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«Фестиваль</w:t>
      </w:r>
      <w:r w:rsidR="00A17B80" w:rsidRPr="009B037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личностных практик</w:t>
      </w:r>
      <w:r w:rsidRPr="009B037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»</w:t>
      </w:r>
      <w:r w:rsidRPr="003325C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– событийный открытый формат, предпола</w:t>
      </w:r>
      <w:r w:rsidR="003B1C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гающий участие в нем </w:t>
      </w:r>
      <w:r w:rsidRPr="003325C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педагогического сообщества. </w:t>
      </w:r>
    </w:p>
    <w:p w:rsidR="001A2C7B" w:rsidRDefault="003325CF" w:rsidP="00A17B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sz w:val="28"/>
          <w:szCs w:val="28"/>
          <w:lang w:eastAsia="x-none"/>
        </w:rPr>
        <w:t>А</w:t>
      </w:r>
      <w:r w:rsidR="001A2C7B">
        <w:rPr>
          <w:rFonts w:ascii="Times New Roman" w:eastAsia="Times New Roman" w:hAnsi="Times New Roman" w:cs="Times New Roman"/>
          <w:sz w:val="28"/>
          <w:szCs w:val="28"/>
          <w:lang w:eastAsia="x-none"/>
        </w:rPr>
        <w:t>вторами и ведущими практик будут выступать:</w:t>
      </w:r>
    </w:p>
    <w:p w:rsidR="001A2C7B" w:rsidRPr="001A2C7B" w:rsidRDefault="001A2C7B" w:rsidP="001A2C7B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1A2C7B">
        <w:rPr>
          <w:rFonts w:ascii="Times New Roman" w:eastAsia="Times New Roman" w:hAnsi="Times New Roman" w:cs="Times New Roman"/>
          <w:sz w:val="28"/>
          <w:szCs w:val="28"/>
          <w:lang w:eastAsia="x-none"/>
        </w:rPr>
        <w:t>учителя</w:t>
      </w:r>
      <w:r w:rsidR="003325CF" w:rsidRPr="001A2C7B">
        <w:rPr>
          <w:rFonts w:ascii="Times New Roman" w:eastAsia="Times New Roman" w:hAnsi="Times New Roman" w:cs="Times New Roman"/>
          <w:sz w:val="28"/>
          <w:szCs w:val="28"/>
          <w:lang w:eastAsia="x-none"/>
        </w:rPr>
        <w:t>-предметник</w:t>
      </w:r>
      <w:r w:rsidRPr="001A2C7B">
        <w:rPr>
          <w:rFonts w:ascii="Times New Roman" w:eastAsia="Times New Roman" w:hAnsi="Times New Roman" w:cs="Times New Roman"/>
          <w:sz w:val="28"/>
          <w:szCs w:val="28"/>
          <w:lang w:eastAsia="x-none"/>
        </w:rPr>
        <w:t>и МАОУ «Дуплекс» г. Перми;</w:t>
      </w:r>
    </w:p>
    <w:p w:rsidR="001A2C7B" w:rsidRPr="001A2C7B" w:rsidRDefault="003325CF" w:rsidP="001A2C7B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1A2C7B">
        <w:rPr>
          <w:rFonts w:ascii="Times New Roman" w:eastAsia="Times New Roman" w:hAnsi="Times New Roman" w:cs="Times New Roman"/>
          <w:sz w:val="28"/>
          <w:szCs w:val="28"/>
          <w:lang w:eastAsia="x-none"/>
        </w:rPr>
        <w:t>педагог</w:t>
      </w:r>
      <w:r w:rsidR="001A2C7B" w:rsidRPr="001A2C7B">
        <w:rPr>
          <w:rFonts w:ascii="Times New Roman" w:eastAsia="Times New Roman" w:hAnsi="Times New Roman" w:cs="Times New Roman"/>
          <w:sz w:val="28"/>
          <w:szCs w:val="28"/>
          <w:lang w:eastAsia="x-none"/>
        </w:rPr>
        <w:t>и</w:t>
      </w:r>
      <w:r w:rsidRPr="001A2C7B">
        <w:rPr>
          <w:rFonts w:ascii="Times New Roman" w:eastAsia="Times New Roman" w:hAnsi="Times New Roman" w:cs="Times New Roman"/>
          <w:sz w:val="28"/>
          <w:szCs w:val="28"/>
          <w:lang w:eastAsia="x-none"/>
        </w:rPr>
        <w:t>-психолог</w:t>
      </w:r>
      <w:r w:rsidR="001A2C7B" w:rsidRPr="001A2C7B">
        <w:rPr>
          <w:rFonts w:ascii="Times New Roman" w:eastAsia="Times New Roman" w:hAnsi="Times New Roman" w:cs="Times New Roman"/>
          <w:sz w:val="28"/>
          <w:szCs w:val="28"/>
          <w:lang w:eastAsia="x-none"/>
        </w:rPr>
        <w:t>и МАОУ «Дуплекс» г. Перми</w:t>
      </w:r>
      <w:r w:rsidR="001A2C7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 МАОУ «СОШ «Мастерград» г. Перми</w:t>
      </w:r>
      <w:r w:rsidR="001A2C7B" w:rsidRPr="001A2C7B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1A2C7B" w:rsidRDefault="001A2C7B" w:rsidP="001A2C7B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1A2C7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участники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«</w:t>
      </w:r>
      <w:r w:rsidRPr="001A2C7B">
        <w:rPr>
          <w:rFonts w:ascii="Times New Roman" w:eastAsia="Times New Roman" w:hAnsi="Times New Roman" w:cs="Times New Roman"/>
          <w:sz w:val="28"/>
          <w:szCs w:val="28"/>
          <w:lang w:eastAsia="x-none"/>
        </w:rPr>
        <w:t>Мастерской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по созданию личностных практик» К.И. Обшарова (в рамках деятельности проекта «</w:t>
      </w:r>
      <w:r>
        <w:rPr>
          <w:rFonts w:ascii="Times New Roman" w:eastAsia="Times New Roman" w:hAnsi="Times New Roman" w:cs="Times New Roman"/>
          <w:sz w:val="28"/>
          <w:szCs w:val="28"/>
          <w:lang w:val="en-US" w:eastAsia="x-none"/>
        </w:rPr>
        <w:t>S</w:t>
      </w:r>
      <w:r w:rsidRPr="001A2C7B">
        <w:rPr>
          <w:rFonts w:ascii="Times New Roman" w:eastAsia="Times New Roman" w:hAnsi="Times New Roman" w:cs="Times New Roman"/>
          <w:sz w:val="28"/>
          <w:szCs w:val="28"/>
          <w:lang w:eastAsia="x-non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x-none"/>
        </w:rPr>
        <w:t>S</w:t>
      </w:r>
      <w:r w:rsidRPr="001A2C7B">
        <w:rPr>
          <w:rFonts w:ascii="Times New Roman" w:eastAsia="Times New Roman" w:hAnsi="Times New Roman" w:cs="Times New Roman"/>
          <w:sz w:val="28"/>
          <w:szCs w:val="28"/>
          <w:lang w:eastAsia="x-non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x-none"/>
        </w:rPr>
        <w:t>S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»);</w:t>
      </w:r>
    </w:p>
    <w:p w:rsidR="001A2C7B" w:rsidRDefault="001A2C7B" w:rsidP="001A2C7B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1A2C7B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представители культурных институций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города (музейные педагоги Пермской государственной художественной галереи и Музея современного искусства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x-none"/>
        </w:rPr>
        <w:t>PERMM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, специалисты по проведению медиапрактик «Пермской синематеки»</w:t>
      </w:r>
      <w:r w:rsidR="009B037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 др.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).</w:t>
      </w:r>
    </w:p>
    <w:p w:rsidR="001A2C7B" w:rsidRDefault="001A2C7B" w:rsidP="001A2C7B">
      <w:pPr>
        <w:pStyle w:val="a3"/>
        <w:spacing w:after="0"/>
        <w:ind w:left="142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7B3CB0" w:rsidRDefault="001A2C7B" w:rsidP="001A2C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Все </w:t>
      </w:r>
      <w:r w:rsidR="00434636">
        <w:rPr>
          <w:rFonts w:ascii="Times New Roman" w:eastAsia="Times New Roman" w:hAnsi="Times New Roman" w:cs="Times New Roman"/>
          <w:sz w:val="28"/>
          <w:szCs w:val="28"/>
          <w:lang w:eastAsia="x-none"/>
        </w:rPr>
        <w:t>включенные в программу Фестиваля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практики</w:t>
      </w:r>
      <w:r w:rsidR="001958A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(не менее 10</w:t>
      </w:r>
      <w:r w:rsidR="008E1F64">
        <w:rPr>
          <w:rFonts w:ascii="Times New Roman" w:eastAsia="Times New Roman" w:hAnsi="Times New Roman" w:cs="Times New Roman"/>
          <w:sz w:val="28"/>
          <w:szCs w:val="28"/>
          <w:lang w:eastAsia="x-none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пройдут предварительную апробацию и супервизию. Планируется, что часть личностных практик буд</w:t>
      </w:r>
      <w:r w:rsidR="00090428">
        <w:rPr>
          <w:rFonts w:ascii="Times New Roman" w:eastAsia="Times New Roman" w:hAnsi="Times New Roman" w:cs="Times New Roman"/>
          <w:sz w:val="28"/>
          <w:szCs w:val="28"/>
          <w:lang w:eastAsia="x-none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т </w:t>
      </w:r>
      <w:r w:rsidR="00090428" w:rsidRPr="001958A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осуществлены с участием </w:t>
      </w:r>
      <w:r w:rsidR="00090428">
        <w:rPr>
          <w:rFonts w:ascii="Times New Roman" w:eastAsia="Times New Roman" w:hAnsi="Times New Roman" w:cs="Times New Roman"/>
          <w:sz w:val="28"/>
          <w:szCs w:val="28"/>
          <w:lang w:eastAsia="x-none"/>
        </w:rPr>
        <w:t>у</w:t>
      </w:r>
      <w:r w:rsidR="007B3CB0">
        <w:rPr>
          <w:rFonts w:ascii="Times New Roman" w:eastAsia="Times New Roman" w:hAnsi="Times New Roman" w:cs="Times New Roman"/>
          <w:sz w:val="28"/>
          <w:szCs w:val="28"/>
          <w:lang w:eastAsia="x-none"/>
        </w:rPr>
        <w:t>ченик</w:t>
      </w:r>
      <w:r w:rsidR="00090428">
        <w:rPr>
          <w:rFonts w:ascii="Times New Roman" w:eastAsia="Times New Roman" w:hAnsi="Times New Roman" w:cs="Times New Roman"/>
          <w:sz w:val="28"/>
          <w:szCs w:val="28"/>
          <w:lang w:eastAsia="x-none"/>
        </w:rPr>
        <w:t>ов</w:t>
      </w:r>
      <w:r w:rsidR="007B3CB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школ города с соблюдением всех необходимых условий для обеспечения психологической безопасности и комфорта. Наблюдателями (зрителями) и возможными у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частниками практик смогут стать</w:t>
      </w:r>
      <w:r w:rsidR="003325CF" w:rsidRPr="001A2C7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все желающие: учителя, классные руководители, социальные педагоги, </w:t>
      </w:r>
      <w:r w:rsidR="00112205">
        <w:rPr>
          <w:rFonts w:ascii="Times New Roman" w:eastAsia="Times New Roman" w:hAnsi="Times New Roman" w:cs="Times New Roman"/>
          <w:sz w:val="28"/>
          <w:szCs w:val="28"/>
          <w:lang w:eastAsia="x-none"/>
        </w:rPr>
        <w:t>педагоги-психологи школ города и края</w:t>
      </w:r>
      <w:r w:rsidR="003325CF" w:rsidRPr="001A2C7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</w:p>
    <w:p w:rsidR="003325CF" w:rsidRDefault="003325CF" w:rsidP="001A2C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1A2C7B">
        <w:rPr>
          <w:rFonts w:ascii="Times New Roman" w:eastAsia="Times New Roman" w:hAnsi="Times New Roman" w:cs="Times New Roman"/>
          <w:sz w:val="28"/>
          <w:szCs w:val="28"/>
          <w:lang w:eastAsia="x-none"/>
        </w:rPr>
        <w:t>Фестиваль пройдет на отдельной территории</w:t>
      </w:r>
      <w:r w:rsidR="008E1F64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Pr="001A2C7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 определенное время (ориентировочно – </w:t>
      </w:r>
      <w:r w:rsidR="0021652F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30</w:t>
      </w:r>
      <w:r w:rsidRPr="003126A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сентября 2022 г.</w:t>
      </w:r>
      <w:r w:rsidRPr="001A2C7B">
        <w:rPr>
          <w:rFonts w:ascii="Times New Roman" w:eastAsia="Times New Roman" w:hAnsi="Times New Roman" w:cs="Times New Roman"/>
          <w:sz w:val="28"/>
          <w:szCs w:val="28"/>
          <w:lang w:eastAsia="x-none"/>
        </w:rPr>
        <w:t>)</w:t>
      </w:r>
      <w:r w:rsidR="001958AC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Pr="001A2C7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 официальным открытием и закрытием (рефлексивной сессией), с работой отдельных точек проведения личностных практик, с зонами психологической разгрузки и отдыха, с площадками для дискуссий </w:t>
      </w:r>
      <w:r w:rsidR="008E1F6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с приглашенным экспертами </w:t>
      </w:r>
      <w:r w:rsidRPr="001A2C7B">
        <w:rPr>
          <w:rFonts w:ascii="Times New Roman" w:eastAsia="Times New Roman" w:hAnsi="Times New Roman" w:cs="Times New Roman"/>
          <w:sz w:val="28"/>
          <w:szCs w:val="28"/>
          <w:lang w:eastAsia="x-none"/>
        </w:rPr>
        <w:t>(«круглые столы» о целесообразности подобных форматов, о проблематике и т.д.).</w:t>
      </w:r>
    </w:p>
    <w:p w:rsidR="008E1F64" w:rsidRDefault="008E1F64" w:rsidP="001A2C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«Фестиваль личностных практик» станет своеобразной демонстрационной площадкой для обмена и трансляции опыта между участниками образовательного процесса. </w:t>
      </w:r>
      <w:r w:rsidR="009B0370">
        <w:rPr>
          <w:rFonts w:ascii="Times New Roman" w:eastAsia="Times New Roman" w:hAnsi="Times New Roman" w:cs="Times New Roman"/>
          <w:sz w:val="28"/>
          <w:szCs w:val="28"/>
          <w:lang w:eastAsia="x-none"/>
        </w:rPr>
        <w:t>Его проведение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9B0370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подведет промежуточную черту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длительного подготовительного процесса по проектированию и апробации личностных практик</w:t>
      </w:r>
      <w:r w:rsidR="009B0370">
        <w:rPr>
          <w:rFonts w:ascii="Times New Roman" w:eastAsia="Times New Roman" w:hAnsi="Times New Roman" w:cs="Times New Roman"/>
          <w:sz w:val="28"/>
          <w:szCs w:val="28"/>
          <w:lang w:eastAsia="x-none"/>
        </w:rPr>
        <w:t>. Стоит отметить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</w:t>
      </w:r>
      <w:r w:rsidR="009B0370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что воплощение в жизнь идеи Фестиваля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позволит </w:t>
      </w:r>
      <w:r w:rsidR="003126A0" w:rsidRPr="00144E7E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>легитими</w:t>
      </w:r>
      <w:r w:rsidR="003126A0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>ро</w:t>
      </w:r>
      <w:r w:rsidR="003126A0" w:rsidRPr="00144E7E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>вать</w:t>
      </w:r>
      <w:r w:rsidR="009B037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подобную инновационную практику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9B0370">
        <w:rPr>
          <w:rFonts w:ascii="Times New Roman" w:eastAsia="Times New Roman" w:hAnsi="Times New Roman" w:cs="Times New Roman"/>
          <w:sz w:val="28"/>
          <w:szCs w:val="28"/>
          <w:lang w:eastAsia="x-none"/>
        </w:rPr>
        <w:t>в образовательном пространстве города</w:t>
      </w:r>
      <w:r w:rsidR="00ED4FB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 края</w:t>
      </w:r>
      <w:r w:rsidR="009B037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Проектной команде важно получить поддержку и положительную обратную связь не только от педагогического сообщества, но и со стороны управления образованием, поэтому предполагается приглашение на Фестиваль представителей Министерства образования Пермского края, а также специалистов Института развития образования Пермского края. </w:t>
      </w:r>
    </w:p>
    <w:p w:rsidR="008E1F64" w:rsidRPr="001A2C7B" w:rsidRDefault="00A202A0" w:rsidP="001A2C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144E7E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>Перспективами развития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проекта могут стать:</w:t>
      </w:r>
      <w:r w:rsidR="003B1C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организация дальнейшего обучения</w:t>
      </w:r>
      <w:r w:rsidR="008E1F6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гостей и участников Фестиваля, заинтересованных в проектировании и реализации личностных практик в свои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х образовательных организациях, а также привлечение родительской общественности</w:t>
      </w:r>
      <w:r w:rsidR="003B1C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 качестве возможных участников образовательного события</w:t>
      </w:r>
      <w:r w:rsidR="00ED4D9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 будущем</w:t>
      </w:r>
      <w:r w:rsidR="00112205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  <w:r w:rsidR="00ED4D9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Проектной команде важно, чтобы «Фестиваль личностных практик» стал традиционным для отрасли образовательным событием</w:t>
      </w:r>
    </w:p>
    <w:p w:rsidR="008A0FDF" w:rsidRDefault="008A0FDF" w:rsidP="00A17B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  <w:lastRenderedPageBreak/>
        <w:t>2.7. Краткий план реализации проектного замысла</w:t>
      </w: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</w:p>
    <w:tbl>
      <w:tblPr>
        <w:tblW w:w="10063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4113"/>
        <w:gridCol w:w="2159"/>
        <w:gridCol w:w="2655"/>
      </w:tblGrid>
      <w:tr w:rsidR="003325CF" w:rsidRPr="003325CF" w:rsidTr="00A202A0">
        <w:trPr>
          <w:trHeight w:val="380"/>
        </w:trPr>
        <w:tc>
          <w:tcPr>
            <w:tcW w:w="1136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1" w:after="0"/>
              <w:ind w:left="2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113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1" w:after="0"/>
              <w:ind w:left="1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2159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1" w:after="0"/>
              <w:ind w:left="689" w:right="6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655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1" w:after="0"/>
              <w:ind w:left="3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3325CF" w:rsidRPr="003325CF" w:rsidTr="00A202A0">
        <w:trPr>
          <w:trHeight w:val="680"/>
        </w:trPr>
        <w:tc>
          <w:tcPr>
            <w:tcW w:w="10063" w:type="dxa"/>
            <w:gridSpan w:val="4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28"/>
              </w:tabs>
              <w:spacing w:before="12" w:after="0"/>
              <w:ind w:left="108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  <w:r w:rsidRPr="003325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ab/>
              <w:t>Подготовительный этап</w:t>
            </w:r>
          </w:p>
        </w:tc>
      </w:tr>
      <w:tr w:rsidR="003325CF" w:rsidRPr="003325CF" w:rsidTr="00A202A0">
        <w:trPr>
          <w:trHeight w:val="640"/>
        </w:trPr>
        <w:tc>
          <w:tcPr>
            <w:tcW w:w="1136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 w:after="0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113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инициативной группы проекта из числа учителей-предметников и педагогов-психологов МАОУ «Дуплекс» г. Перми, поиск социальных партнеров, заинтересованных в проведении ЛП, заключение соглашений о сотрудничестве</w:t>
            </w:r>
          </w:p>
        </w:tc>
        <w:tc>
          <w:tcPr>
            <w:tcW w:w="2159" w:type="dxa"/>
          </w:tcPr>
          <w:p w:rsidR="003325CF" w:rsidRPr="003325CF" w:rsidRDefault="001958AC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8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  <w:r w:rsidR="003325CF"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2022 г.</w:t>
            </w:r>
          </w:p>
        </w:tc>
        <w:tc>
          <w:tcPr>
            <w:tcW w:w="2655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Шидрикова Г.С.,</w:t>
            </w:r>
          </w:p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Расторгуев М.В.,</w:t>
            </w:r>
          </w:p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Обшаров К.И.</w:t>
            </w:r>
          </w:p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Зыкова А.Э.</w:t>
            </w:r>
          </w:p>
        </w:tc>
      </w:tr>
      <w:tr w:rsidR="003325CF" w:rsidRPr="003325CF" w:rsidTr="00A202A0">
        <w:trPr>
          <w:trHeight w:val="520"/>
        </w:trPr>
        <w:tc>
          <w:tcPr>
            <w:tcW w:w="1136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after="0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4113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Совместное проектирование ЛП, апробация и доработка практик на учителях, супервизия ЛП</w:t>
            </w:r>
          </w:p>
        </w:tc>
        <w:tc>
          <w:tcPr>
            <w:tcW w:w="2159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апрель-май, 2022 г.</w:t>
            </w:r>
          </w:p>
        </w:tc>
        <w:tc>
          <w:tcPr>
            <w:tcW w:w="2655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команды проекта и расширенной инициативной группы</w:t>
            </w:r>
          </w:p>
        </w:tc>
      </w:tr>
      <w:tr w:rsidR="003325CF" w:rsidRPr="003325CF" w:rsidTr="00A202A0">
        <w:trPr>
          <w:trHeight w:val="520"/>
        </w:trPr>
        <w:tc>
          <w:tcPr>
            <w:tcW w:w="1136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after="0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4113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Апробация ЛП на учениках МАОУ «Дуплекс» г. Перми</w:t>
            </w:r>
          </w:p>
        </w:tc>
        <w:tc>
          <w:tcPr>
            <w:tcW w:w="2159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май-июнь, </w:t>
            </w: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2022 г.</w:t>
            </w:r>
          </w:p>
        </w:tc>
        <w:tc>
          <w:tcPr>
            <w:tcW w:w="2655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команды проекта и расширенной инициативной группы</w:t>
            </w:r>
          </w:p>
        </w:tc>
      </w:tr>
      <w:tr w:rsidR="003325CF" w:rsidRPr="003325CF" w:rsidTr="00A202A0">
        <w:trPr>
          <w:trHeight w:val="520"/>
        </w:trPr>
        <w:tc>
          <w:tcPr>
            <w:tcW w:w="1136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after="0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4113" w:type="dxa"/>
          </w:tcPr>
          <w:p w:rsidR="003325CF" w:rsidRPr="003325CF" w:rsidRDefault="003325CF" w:rsidP="001958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сметы проекта (аренда помещения, оплата труда специалистов, иные статьи расходов)</w:t>
            </w:r>
          </w:p>
        </w:tc>
        <w:tc>
          <w:tcPr>
            <w:tcW w:w="2159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май, 2022 г.</w:t>
            </w:r>
          </w:p>
        </w:tc>
        <w:tc>
          <w:tcPr>
            <w:tcW w:w="2655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Шидрикова Г.С.,</w:t>
            </w:r>
          </w:p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Расторгуев М.В.,</w:t>
            </w:r>
          </w:p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Шустова Я.О.,</w:t>
            </w:r>
          </w:p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Зверева А.А.</w:t>
            </w:r>
          </w:p>
        </w:tc>
      </w:tr>
      <w:tr w:rsidR="003325CF" w:rsidRPr="003325CF" w:rsidTr="00A202A0">
        <w:trPr>
          <w:trHeight w:val="520"/>
        </w:trPr>
        <w:tc>
          <w:tcPr>
            <w:tcW w:w="1136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after="0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4113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 площадки проведения Фестиваля, заключение соглашений о сотрудничестве</w:t>
            </w:r>
          </w:p>
        </w:tc>
        <w:tc>
          <w:tcPr>
            <w:tcW w:w="2159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май, 2022 г.</w:t>
            </w:r>
          </w:p>
        </w:tc>
        <w:tc>
          <w:tcPr>
            <w:tcW w:w="2655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Шидрикова Г.С.,</w:t>
            </w:r>
          </w:p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Расторгуев М.В.,</w:t>
            </w:r>
          </w:p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Шустова Я.О.,</w:t>
            </w:r>
          </w:p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Зверева А.А.</w:t>
            </w:r>
          </w:p>
        </w:tc>
      </w:tr>
      <w:tr w:rsidR="003325CF" w:rsidRPr="003325CF" w:rsidTr="00A202A0">
        <w:trPr>
          <w:trHeight w:val="520"/>
        </w:trPr>
        <w:tc>
          <w:tcPr>
            <w:tcW w:w="1136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after="0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4113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дизайн-кода фестиваля: баннеры, пригласительные, афиши (в т.ч. в электронном виде)</w:t>
            </w:r>
          </w:p>
        </w:tc>
        <w:tc>
          <w:tcPr>
            <w:tcW w:w="2159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июнь, 2022 г.</w:t>
            </w:r>
          </w:p>
        </w:tc>
        <w:tc>
          <w:tcPr>
            <w:tcW w:w="2655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Гудовщикова Ю.С.,</w:t>
            </w:r>
          </w:p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Зверева А.А.</w:t>
            </w:r>
          </w:p>
        </w:tc>
      </w:tr>
      <w:tr w:rsidR="003325CF" w:rsidRPr="003325CF" w:rsidTr="00A202A0">
        <w:trPr>
          <w:trHeight w:val="440"/>
        </w:trPr>
        <w:tc>
          <w:tcPr>
            <w:tcW w:w="1136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2" w:after="0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1.7.</w:t>
            </w:r>
          </w:p>
        </w:tc>
        <w:tc>
          <w:tcPr>
            <w:tcW w:w="4113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пресс-релиза «Фестиваля ЛП»,</w:t>
            </w:r>
            <w:r w:rsidR="00A2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рассылка по СМИ и школам</w:t>
            </w:r>
            <w:r w:rsidR="00144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города и края</w:t>
            </w:r>
          </w:p>
        </w:tc>
        <w:tc>
          <w:tcPr>
            <w:tcW w:w="2159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сентябрь, 2022 г.</w:t>
            </w:r>
          </w:p>
        </w:tc>
        <w:tc>
          <w:tcPr>
            <w:tcW w:w="2655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Расторгуев М.В.,</w:t>
            </w:r>
          </w:p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Шитоев К.А.</w:t>
            </w:r>
          </w:p>
        </w:tc>
      </w:tr>
      <w:tr w:rsidR="003325CF" w:rsidRPr="003325CF" w:rsidTr="00A202A0">
        <w:trPr>
          <w:trHeight w:val="660"/>
        </w:trPr>
        <w:tc>
          <w:tcPr>
            <w:tcW w:w="10063" w:type="dxa"/>
            <w:gridSpan w:val="4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28"/>
              </w:tabs>
              <w:spacing w:before="12" w:after="0"/>
              <w:ind w:left="108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2.</w:t>
            </w:r>
            <w:r w:rsidRPr="003325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ab/>
              <w:t>Основной этап</w:t>
            </w:r>
          </w:p>
        </w:tc>
      </w:tr>
      <w:tr w:rsidR="003325CF" w:rsidRPr="003325CF" w:rsidTr="00A202A0">
        <w:trPr>
          <w:trHeight w:val="480"/>
        </w:trPr>
        <w:tc>
          <w:tcPr>
            <w:tcW w:w="1136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after="0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113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«Фестиваля личностных практик»</w:t>
            </w:r>
          </w:p>
        </w:tc>
        <w:tc>
          <w:tcPr>
            <w:tcW w:w="2159" w:type="dxa"/>
          </w:tcPr>
          <w:p w:rsidR="003325CF" w:rsidRPr="003325CF" w:rsidRDefault="00DC3842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bookmarkStart w:id="0" w:name="_GoBack"/>
            <w:bookmarkEnd w:id="0"/>
            <w:r w:rsidR="003325CF"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сентября, </w:t>
            </w:r>
          </w:p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г.</w:t>
            </w:r>
          </w:p>
        </w:tc>
        <w:tc>
          <w:tcPr>
            <w:tcW w:w="2655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команды проекта и расширенной инициативной группы</w:t>
            </w:r>
          </w:p>
        </w:tc>
      </w:tr>
      <w:tr w:rsidR="003325CF" w:rsidRPr="003325CF" w:rsidTr="00A202A0">
        <w:trPr>
          <w:trHeight w:val="720"/>
        </w:trPr>
        <w:tc>
          <w:tcPr>
            <w:tcW w:w="10063" w:type="dxa"/>
            <w:gridSpan w:val="4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28"/>
              </w:tabs>
              <w:spacing w:before="31" w:after="0"/>
              <w:ind w:left="108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3.</w:t>
            </w:r>
            <w:r w:rsidRPr="003325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ab/>
              <w:t>Заключительный этап</w:t>
            </w:r>
          </w:p>
        </w:tc>
      </w:tr>
      <w:tr w:rsidR="003325CF" w:rsidRPr="003325CF" w:rsidTr="00A202A0">
        <w:trPr>
          <w:trHeight w:val="500"/>
        </w:trPr>
        <w:tc>
          <w:tcPr>
            <w:tcW w:w="1136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1" w:after="0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4113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3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пост-релиза по итогам работы «Фестиваля»</w:t>
            </w:r>
          </w:p>
        </w:tc>
        <w:tc>
          <w:tcPr>
            <w:tcW w:w="2159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конец сентября, 2022 г.</w:t>
            </w:r>
          </w:p>
        </w:tc>
        <w:tc>
          <w:tcPr>
            <w:tcW w:w="2655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Расторгуев М.В.</w:t>
            </w:r>
          </w:p>
        </w:tc>
      </w:tr>
      <w:tr w:rsidR="003325CF" w:rsidRPr="003325CF" w:rsidTr="00A202A0">
        <w:trPr>
          <w:trHeight w:val="440"/>
        </w:trPr>
        <w:tc>
          <w:tcPr>
            <w:tcW w:w="1136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0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4113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3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финансовый и содержательный отчет</w:t>
            </w:r>
          </w:p>
        </w:tc>
        <w:tc>
          <w:tcPr>
            <w:tcW w:w="2159" w:type="dxa"/>
          </w:tcPr>
          <w:p w:rsidR="003325CF" w:rsidRPr="003325CF" w:rsidRDefault="001958AC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3325CF"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октября, 2022 г.</w:t>
            </w:r>
          </w:p>
        </w:tc>
        <w:tc>
          <w:tcPr>
            <w:tcW w:w="2655" w:type="dxa"/>
          </w:tcPr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Шидрикова Г.С.,</w:t>
            </w:r>
          </w:p>
          <w:p w:rsidR="003325CF" w:rsidRPr="003325CF" w:rsidRDefault="003325CF" w:rsidP="005B6A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1" w:right="-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Расторгуев М.В.</w:t>
            </w:r>
          </w:p>
        </w:tc>
      </w:tr>
    </w:tbl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</w:p>
    <w:p w:rsidR="00144E7E" w:rsidRDefault="00144E7E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</w:pP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  <w:t>2.8. Ожидаемый образовательный результат(ы) проекта (</w:t>
      </w:r>
      <w:r w:rsidRPr="003325CF">
        <w:rPr>
          <w:rFonts w:ascii="Times New Roman" w:eastAsia="Times New Roman" w:hAnsi="Times New Roman" w:cs="Times New Roman"/>
          <w:b/>
          <w:i/>
          <w:color w:val="000000"/>
          <w:kern w:val="24"/>
          <w:sz w:val="28"/>
          <w:szCs w:val="28"/>
          <w:lang w:val="x-none" w:eastAsia="x-none"/>
        </w:rPr>
        <w:t>изменения в детях, в педагогах</w:t>
      </w: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  <w:t>)</w:t>
      </w:r>
    </w:p>
    <w:p w:rsidR="003325CF" w:rsidRPr="003325CF" w:rsidRDefault="003325CF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425E3F" w:rsidRDefault="003325CF" w:rsidP="00425E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Проект «Фестиваль личностных практик» призван обеспечить достижение </w:t>
      </w:r>
      <w:r w:rsidR="00425E3F">
        <w:rPr>
          <w:rFonts w:ascii="Times New Roman" w:eastAsia="Times New Roman" w:hAnsi="Times New Roman" w:cs="Times New Roman"/>
          <w:sz w:val="28"/>
          <w:szCs w:val="28"/>
          <w:lang w:eastAsia="x-none"/>
        </w:rPr>
        <w:t>личностных образовательных результатов на следующих уровнях:</w:t>
      </w:r>
    </w:p>
    <w:p w:rsidR="00425E3F" w:rsidRDefault="00425E3F" w:rsidP="00425E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425E3F" w:rsidRPr="005B6A20" w:rsidRDefault="00425E3F" w:rsidP="00425E3F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</w:pPr>
      <w:r w:rsidRPr="005B6A20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 xml:space="preserve">1) </w:t>
      </w:r>
      <w:r w:rsidR="003325CF" w:rsidRPr="005B6A20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>микроуровень</w:t>
      </w:r>
      <w:r w:rsidRPr="005B6A20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 xml:space="preserve"> (для детей и педагогов)</w:t>
      </w:r>
      <w:r w:rsidR="003325CF" w:rsidRPr="005B6A20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 xml:space="preserve">: </w:t>
      </w:r>
    </w:p>
    <w:p w:rsidR="00425E3F" w:rsidRPr="00425E3F" w:rsidRDefault="00425E3F" w:rsidP="00425E3F">
      <w:pPr>
        <w:pStyle w:val="a3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425E3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психологическое </w:t>
      </w:r>
      <w:r w:rsidR="003325CF" w:rsidRPr="00425E3F">
        <w:rPr>
          <w:rFonts w:ascii="Times New Roman" w:eastAsia="Times New Roman" w:hAnsi="Times New Roman" w:cs="Times New Roman"/>
          <w:sz w:val="28"/>
          <w:szCs w:val="28"/>
          <w:lang w:eastAsia="x-none"/>
        </w:rPr>
        <w:t>облегчение</w:t>
      </w:r>
      <w:r w:rsidR="001958A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разгрузка </w:t>
      </w:r>
      <w:r w:rsidRPr="00425E3F">
        <w:rPr>
          <w:rFonts w:ascii="Times New Roman" w:eastAsia="Times New Roman" w:hAnsi="Times New Roman" w:cs="Times New Roman"/>
          <w:sz w:val="28"/>
          <w:szCs w:val="28"/>
          <w:lang w:eastAsia="x-none"/>
        </w:rPr>
        <w:t>– для детей, которые будут проходить ЛП в процессе подготовки к «Фестивалю»;</w:t>
      </w:r>
      <w:r w:rsidR="003325CF" w:rsidRPr="00425E3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</w:p>
    <w:p w:rsidR="00425E3F" w:rsidRPr="00425E3F" w:rsidRDefault="003325CF" w:rsidP="00425E3F">
      <w:pPr>
        <w:pStyle w:val="a3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425E3F">
        <w:rPr>
          <w:rFonts w:ascii="Times New Roman" w:eastAsia="Times New Roman" w:hAnsi="Times New Roman" w:cs="Times New Roman"/>
          <w:sz w:val="28"/>
          <w:szCs w:val="28"/>
          <w:lang w:eastAsia="x-none"/>
        </w:rPr>
        <w:t>осознание</w:t>
      </w:r>
      <w:r w:rsidR="00425E3F" w:rsidRPr="00425E3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себя субъектом собственного образования – для детей</w:t>
      </w:r>
      <w:r w:rsidRPr="00425E3F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="00425E3F" w:rsidRPr="00425E3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которые будут проходить ЛП в процессе подготовки к «Фестивалю»;</w:t>
      </w:r>
      <w:r w:rsidRPr="00425E3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</w:p>
    <w:p w:rsidR="003325CF" w:rsidRPr="00425E3F" w:rsidRDefault="003325CF" w:rsidP="00425E3F">
      <w:pPr>
        <w:pStyle w:val="a3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425E3F">
        <w:rPr>
          <w:rFonts w:ascii="Times New Roman" w:eastAsia="Times New Roman" w:hAnsi="Times New Roman" w:cs="Times New Roman"/>
          <w:sz w:val="28"/>
          <w:szCs w:val="28"/>
          <w:lang w:eastAsia="x-none"/>
        </w:rPr>
        <w:t>появление энергии для действия, появление образа действия</w:t>
      </w:r>
      <w:r w:rsidR="00144E7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– для </w:t>
      </w:r>
      <w:r w:rsidR="00425E3F" w:rsidRPr="00425E3F">
        <w:rPr>
          <w:rFonts w:ascii="Times New Roman" w:eastAsia="Times New Roman" w:hAnsi="Times New Roman" w:cs="Times New Roman"/>
          <w:sz w:val="28"/>
          <w:szCs w:val="28"/>
          <w:lang w:eastAsia="x-none"/>
        </w:rPr>
        <w:t>учителей-предметников, педагогов-психологов, предс</w:t>
      </w:r>
      <w:r w:rsidR="00144E7E">
        <w:rPr>
          <w:rFonts w:ascii="Times New Roman" w:eastAsia="Times New Roman" w:hAnsi="Times New Roman" w:cs="Times New Roman"/>
          <w:sz w:val="28"/>
          <w:szCs w:val="28"/>
          <w:lang w:eastAsia="x-none"/>
        </w:rPr>
        <w:t>тавителей культурных институций</w:t>
      </w:r>
      <w:r w:rsidR="00425E3F" w:rsidRPr="00425E3F">
        <w:rPr>
          <w:rFonts w:ascii="Times New Roman" w:eastAsia="Times New Roman" w:hAnsi="Times New Roman" w:cs="Times New Roman"/>
          <w:sz w:val="28"/>
          <w:szCs w:val="28"/>
          <w:lang w:eastAsia="x-none"/>
        </w:rPr>
        <w:t>, для участников «Фестиваля», которые пройдут ЛП</w:t>
      </w:r>
      <w:r w:rsidRPr="00425E3F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425E3F" w:rsidRPr="005B6A20" w:rsidRDefault="00425E3F" w:rsidP="00425E3F">
      <w:p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</w:pPr>
      <w:r w:rsidRPr="005B6A20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 xml:space="preserve">2) </w:t>
      </w:r>
      <w:r w:rsidR="003325CF" w:rsidRPr="005B6A20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>мезоуровень</w:t>
      </w:r>
      <w:r w:rsidRPr="005B6A20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 xml:space="preserve"> (для педагогов, административных команд)</w:t>
      </w:r>
      <w:r w:rsidR="003325CF" w:rsidRPr="005B6A20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 xml:space="preserve">: </w:t>
      </w:r>
    </w:p>
    <w:p w:rsidR="003325CF" w:rsidRPr="00425E3F" w:rsidRDefault="003325CF" w:rsidP="00425E3F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425E3F">
        <w:rPr>
          <w:rFonts w:ascii="Times New Roman" w:eastAsia="Times New Roman" w:hAnsi="Times New Roman" w:cs="Times New Roman"/>
          <w:sz w:val="28"/>
          <w:szCs w:val="28"/>
          <w:lang w:eastAsia="x-none"/>
        </w:rPr>
        <w:t>результаты, вытекающие из метода</w:t>
      </w:r>
      <w:r w:rsidR="00425E3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– готовые планы проведения ЛП, опыт соучастия в ЛП и в событийном Маркете, понимание ценности реализации подобных форматов в собственных образовательных организациях</w:t>
      </w:r>
      <w:r w:rsidRPr="00425E3F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425E3F" w:rsidRPr="005B6A20" w:rsidRDefault="00425E3F" w:rsidP="00425E3F">
      <w:p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</w:pPr>
      <w:r w:rsidRPr="005B6A20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 xml:space="preserve">3) </w:t>
      </w:r>
      <w:r w:rsidR="003325CF" w:rsidRPr="005B6A20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>макроуровень</w:t>
      </w:r>
      <w:r w:rsidRPr="005B6A20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 xml:space="preserve"> (для всех причастных)</w:t>
      </w:r>
      <w:r w:rsidR="003325CF" w:rsidRPr="005B6A20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 xml:space="preserve">: </w:t>
      </w:r>
    </w:p>
    <w:p w:rsidR="003325CF" w:rsidRDefault="00B4603A" w:rsidP="00B4603A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 xml:space="preserve">формирование образа внутреннего </w:t>
      </w:r>
      <w:r w:rsidR="003325CF" w:rsidRPr="00B4603A">
        <w:rPr>
          <w:rFonts w:ascii="Times New Roman" w:eastAsia="Times New Roman" w:hAnsi="Times New Roman" w:cs="Times New Roman"/>
          <w:sz w:val="28"/>
          <w:szCs w:val="28"/>
          <w:lang w:eastAsia="x-none"/>
        </w:rPr>
        <w:t>человек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а, способного менять самого себя</w:t>
      </w:r>
      <w:r w:rsidR="003325CF" w:rsidRPr="00B4603A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A202A0" w:rsidRPr="00A202A0" w:rsidRDefault="00A202A0" w:rsidP="00A202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44E7E" w:rsidRDefault="00144E7E" w:rsidP="003325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</w:pPr>
    </w:p>
    <w:p w:rsidR="00090428" w:rsidRDefault="003325CF" w:rsidP="001958A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x-none"/>
        </w:rPr>
      </w:pPr>
      <w:r w:rsidRPr="003325CF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val="x-none" w:eastAsia="x-none"/>
        </w:rPr>
        <w:t>2.9. Перечень ожидаемых отчетных продуктов реализации проекта</w:t>
      </w:r>
    </w:p>
    <w:p w:rsidR="001958AC" w:rsidRDefault="001958AC" w:rsidP="001958A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x-none"/>
        </w:rPr>
      </w:pPr>
    </w:p>
    <w:p w:rsidR="001958AC" w:rsidRDefault="001958AC" w:rsidP="001958AC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 w:rsidRPr="001958AC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Программа образовательного события «Фестиваль личностных практик»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;</w:t>
      </w:r>
    </w:p>
    <w:p w:rsidR="001958AC" w:rsidRDefault="001958AC" w:rsidP="001958AC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Отчет по итогам апробации «Фестиваля»;</w:t>
      </w:r>
    </w:p>
    <w:p w:rsidR="001958AC" w:rsidRPr="001958AC" w:rsidRDefault="001958AC" w:rsidP="001958AC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x-none"/>
        </w:rPr>
        <w:t>Отчет по итогам апробации проекта</w:t>
      </w:r>
    </w:p>
    <w:sectPr w:rsidR="001958AC" w:rsidRPr="001958AC" w:rsidSect="00540BB2">
      <w:pgSz w:w="11909" w:h="16834"/>
      <w:pgMar w:top="1440" w:right="973" w:bottom="1440" w:left="85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96922"/>
    <w:multiLevelType w:val="multilevel"/>
    <w:tmpl w:val="A1C6AF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0C96FD4"/>
    <w:multiLevelType w:val="hybridMultilevel"/>
    <w:tmpl w:val="D326D1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EA825D4"/>
    <w:multiLevelType w:val="hybridMultilevel"/>
    <w:tmpl w:val="770A6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400E6C"/>
    <w:multiLevelType w:val="hybridMultilevel"/>
    <w:tmpl w:val="105E5B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4564F1E"/>
    <w:multiLevelType w:val="multilevel"/>
    <w:tmpl w:val="A1C6AF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61271DD"/>
    <w:multiLevelType w:val="hybridMultilevel"/>
    <w:tmpl w:val="F4BC86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CBC0ABE"/>
    <w:multiLevelType w:val="hybridMultilevel"/>
    <w:tmpl w:val="BB08CEF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4D53B8C"/>
    <w:multiLevelType w:val="hybridMultilevel"/>
    <w:tmpl w:val="630E8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D84C60"/>
    <w:multiLevelType w:val="hybridMultilevel"/>
    <w:tmpl w:val="70AA87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F657E54"/>
    <w:multiLevelType w:val="hybridMultilevel"/>
    <w:tmpl w:val="4EC8DE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89737E6"/>
    <w:multiLevelType w:val="multilevel"/>
    <w:tmpl w:val="A1C6AF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5435368"/>
    <w:multiLevelType w:val="hybridMultilevel"/>
    <w:tmpl w:val="05F851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0"/>
  </w:num>
  <w:num w:numId="5">
    <w:abstractNumId w:val="11"/>
  </w:num>
  <w:num w:numId="6">
    <w:abstractNumId w:val="9"/>
  </w:num>
  <w:num w:numId="7">
    <w:abstractNumId w:val="8"/>
  </w:num>
  <w:num w:numId="8">
    <w:abstractNumId w:val="5"/>
  </w:num>
  <w:num w:numId="9">
    <w:abstractNumId w:val="7"/>
  </w:num>
  <w:num w:numId="10">
    <w:abstractNumId w:val="2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683"/>
    <w:rsid w:val="00015C73"/>
    <w:rsid w:val="00090428"/>
    <w:rsid w:val="000974F7"/>
    <w:rsid w:val="000E35B6"/>
    <w:rsid w:val="000F5904"/>
    <w:rsid w:val="00112205"/>
    <w:rsid w:val="00112EE7"/>
    <w:rsid w:val="0014471C"/>
    <w:rsid w:val="00144E7E"/>
    <w:rsid w:val="001958AC"/>
    <w:rsid w:val="001A2C7B"/>
    <w:rsid w:val="0021652F"/>
    <w:rsid w:val="00255953"/>
    <w:rsid w:val="002A68D7"/>
    <w:rsid w:val="002E7D63"/>
    <w:rsid w:val="003126A0"/>
    <w:rsid w:val="003325CF"/>
    <w:rsid w:val="003B1CFD"/>
    <w:rsid w:val="00425E3F"/>
    <w:rsid w:val="00434636"/>
    <w:rsid w:val="004C4E07"/>
    <w:rsid w:val="004C78B2"/>
    <w:rsid w:val="004E164C"/>
    <w:rsid w:val="00513E02"/>
    <w:rsid w:val="00532DA2"/>
    <w:rsid w:val="00540BB2"/>
    <w:rsid w:val="005B6A20"/>
    <w:rsid w:val="00610A17"/>
    <w:rsid w:val="00667A5B"/>
    <w:rsid w:val="00695466"/>
    <w:rsid w:val="00720992"/>
    <w:rsid w:val="00794EAB"/>
    <w:rsid w:val="007A6364"/>
    <w:rsid w:val="007B3CB0"/>
    <w:rsid w:val="00805665"/>
    <w:rsid w:val="008A0FDF"/>
    <w:rsid w:val="008E1F64"/>
    <w:rsid w:val="008E3228"/>
    <w:rsid w:val="008E5B75"/>
    <w:rsid w:val="008F4683"/>
    <w:rsid w:val="00952543"/>
    <w:rsid w:val="00990201"/>
    <w:rsid w:val="00995615"/>
    <w:rsid w:val="009B0370"/>
    <w:rsid w:val="009E6989"/>
    <w:rsid w:val="00A058D0"/>
    <w:rsid w:val="00A12A78"/>
    <w:rsid w:val="00A17B80"/>
    <w:rsid w:val="00A202A0"/>
    <w:rsid w:val="00A86F0B"/>
    <w:rsid w:val="00A95677"/>
    <w:rsid w:val="00AC2BBE"/>
    <w:rsid w:val="00B26910"/>
    <w:rsid w:val="00B4603A"/>
    <w:rsid w:val="00B51DDC"/>
    <w:rsid w:val="00B93345"/>
    <w:rsid w:val="00BE1AFC"/>
    <w:rsid w:val="00CD2E20"/>
    <w:rsid w:val="00D310F2"/>
    <w:rsid w:val="00DC3842"/>
    <w:rsid w:val="00DD7088"/>
    <w:rsid w:val="00E178B4"/>
    <w:rsid w:val="00E24A27"/>
    <w:rsid w:val="00E269E7"/>
    <w:rsid w:val="00E6061B"/>
    <w:rsid w:val="00ED4D91"/>
    <w:rsid w:val="00ED4FB3"/>
    <w:rsid w:val="00EE6B74"/>
    <w:rsid w:val="00EF6596"/>
    <w:rsid w:val="00F4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B9130"/>
  <w15:docId w15:val="{957888CD-88BB-404B-9054-E5E342509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E3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346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3463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3463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3463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3463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34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34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ks2303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AA3D9-97DF-4B79-9AC2-FC2AB4B97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13</Pages>
  <Words>3529</Words>
  <Characters>20116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МАОУ Дуплекс</cp:lastModifiedBy>
  <cp:revision>55</cp:revision>
  <dcterms:created xsi:type="dcterms:W3CDTF">2022-03-06T20:37:00Z</dcterms:created>
  <dcterms:modified xsi:type="dcterms:W3CDTF">2022-09-14T12:14:00Z</dcterms:modified>
</cp:coreProperties>
</file>